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97BC" w14:textId="2734472E" w:rsidR="00E0075A" w:rsidRPr="00D759BE" w:rsidRDefault="001C4974" w:rsidP="00E0075A">
      <w:pPr>
        <w:pStyle w:val="Header"/>
        <w:tabs>
          <w:tab w:val="clear" w:pos="4680"/>
          <w:tab w:val="clear" w:pos="9360"/>
        </w:tabs>
        <w:ind w:left="-284"/>
        <w:jc w:val="center"/>
        <w:rPr>
          <w:rFonts w:asciiTheme="minorHAnsi" w:hAnsiTheme="minorHAnsi" w:cstheme="minorHAnsi"/>
          <w:b/>
          <w:bCs/>
          <w:color w:val="0070C0"/>
          <w:sz w:val="40"/>
          <w:szCs w:val="40"/>
        </w:rPr>
      </w:pPr>
      <w:r w:rsidRPr="00D759BE">
        <w:rPr>
          <w:rFonts w:asciiTheme="minorHAnsi" w:hAnsiTheme="minorHAnsi" w:cstheme="minorHAnsi"/>
          <w:b/>
          <w:bCs/>
          <w:color w:val="0070C0"/>
          <w:sz w:val="40"/>
          <w:szCs w:val="40"/>
        </w:rPr>
        <w:t>C</w:t>
      </w:r>
      <w:r w:rsidR="001D083C" w:rsidRPr="00D759BE">
        <w:rPr>
          <w:rFonts w:asciiTheme="minorHAnsi" w:hAnsiTheme="minorHAnsi" w:cstheme="minorHAnsi"/>
          <w:b/>
          <w:bCs/>
          <w:color w:val="0070C0"/>
          <w:sz w:val="40"/>
          <w:szCs w:val="40"/>
        </w:rPr>
        <w:t xml:space="preserve">lient Appeals &amp; Complaints </w:t>
      </w:r>
      <w:r w:rsidR="00EF763E" w:rsidRPr="00D759BE">
        <w:rPr>
          <w:rFonts w:asciiTheme="minorHAnsi" w:hAnsiTheme="minorHAnsi" w:cstheme="minorHAnsi"/>
          <w:b/>
          <w:bCs/>
          <w:color w:val="0070C0"/>
          <w:sz w:val="40"/>
          <w:szCs w:val="40"/>
        </w:rPr>
        <w:t>Policy</w:t>
      </w:r>
      <w:r w:rsidR="00E0075A" w:rsidRPr="00D759BE">
        <w:rPr>
          <w:rFonts w:asciiTheme="minorHAnsi" w:hAnsiTheme="minorHAnsi" w:cstheme="minorHAnsi"/>
          <w:b/>
          <w:bCs/>
          <w:color w:val="0070C0"/>
          <w:sz w:val="40"/>
          <w:szCs w:val="40"/>
        </w:rPr>
        <w:t xml:space="preserve">, </w:t>
      </w:r>
      <w:r w:rsidR="00EF763E" w:rsidRPr="00D759BE">
        <w:rPr>
          <w:rFonts w:asciiTheme="minorHAnsi" w:hAnsiTheme="minorHAnsi" w:cstheme="minorHAnsi"/>
          <w:b/>
          <w:bCs/>
          <w:color w:val="0070C0"/>
          <w:sz w:val="40"/>
          <w:szCs w:val="40"/>
        </w:rPr>
        <w:t>Procedure</w:t>
      </w:r>
      <w:r w:rsidR="00E0075A" w:rsidRPr="00D759BE">
        <w:rPr>
          <w:rFonts w:asciiTheme="minorHAnsi" w:hAnsiTheme="minorHAnsi" w:cstheme="minorHAnsi"/>
          <w:b/>
          <w:bCs/>
          <w:color w:val="0070C0"/>
          <w:sz w:val="40"/>
          <w:szCs w:val="40"/>
        </w:rPr>
        <w:t xml:space="preserve"> </w:t>
      </w:r>
    </w:p>
    <w:p w14:paraId="57C5B93F" w14:textId="2BFE1C61" w:rsidR="00096234" w:rsidRPr="00D759BE" w:rsidRDefault="00E0075A" w:rsidP="00FD3182">
      <w:pPr>
        <w:pStyle w:val="Header"/>
        <w:tabs>
          <w:tab w:val="clear" w:pos="4680"/>
          <w:tab w:val="clear" w:pos="9360"/>
        </w:tabs>
        <w:spacing w:after="480"/>
        <w:ind w:left="-284"/>
        <w:jc w:val="center"/>
        <w:rPr>
          <w:rFonts w:asciiTheme="minorHAnsi" w:hAnsiTheme="minorHAnsi" w:cstheme="minorHAnsi"/>
          <w:b/>
          <w:bCs/>
          <w:color w:val="0070C0"/>
          <w:sz w:val="40"/>
          <w:szCs w:val="40"/>
        </w:rPr>
      </w:pPr>
      <w:r w:rsidRPr="00D759BE">
        <w:rPr>
          <w:rFonts w:asciiTheme="minorHAnsi" w:hAnsiTheme="minorHAnsi" w:cstheme="minorHAnsi"/>
          <w:b/>
          <w:bCs/>
          <w:color w:val="0070C0"/>
          <w:sz w:val="40"/>
          <w:szCs w:val="40"/>
        </w:rPr>
        <w:t>&amp; Appeals Form</w:t>
      </w:r>
      <w:r w:rsidR="0006013A" w:rsidRPr="00D759BE">
        <w:rPr>
          <w:rFonts w:asciiTheme="minorHAnsi" w:hAnsiTheme="minorHAnsi" w:cstheme="minorHAnsi"/>
          <w:b/>
          <w:bCs/>
          <w:color w:val="0070C0"/>
          <w:sz w:val="40"/>
          <w:szCs w:val="40"/>
        </w:rPr>
        <w:t xml:space="preserve"> (SKCP11)</w:t>
      </w:r>
    </w:p>
    <w:p w14:paraId="57609BE6" w14:textId="77777777" w:rsidR="002374B3" w:rsidRPr="00DB327D" w:rsidRDefault="002374B3" w:rsidP="000966A7">
      <w:pPr>
        <w:pStyle w:val="Header"/>
        <w:numPr>
          <w:ilvl w:val="0"/>
          <w:numId w:val="1"/>
        </w:numPr>
        <w:tabs>
          <w:tab w:val="clear" w:pos="4680"/>
          <w:tab w:val="clear" w:pos="9360"/>
        </w:tabs>
        <w:spacing w:before="240" w:after="120"/>
        <w:ind w:left="709" w:hanging="709"/>
        <w:rPr>
          <w:rFonts w:asciiTheme="minorHAnsi" w:hAnsiTheme="minorHAnsi" w:cstheme="minorHAnsi"/>
          <w:b/>
          <w:sz w:val="22"/>
          <w:szCs w:val="22"/>
        </w:rPr>
      </w:pPr>
      <w:r w:rsidRPr="00DB327D">
        <w:rPr>
          <w:rFonts w:asciiTheme="minorHAnsi" w:hAnsiTheme="minorHAnsi" w:cstheme="minorHAnsi"/>
          <w:b/>
          <w:sz w:val="22"/>
          <w:szCs w:val="22"/>
        </w:rPr>
        <w:t>POLICY</w:t>
      </w:r>
    </w:p>
    <w:p w14:paraId="3049A39E" w14:textId="77777777" w:rsidR="002374B3" w:rsidRPr="00DB327D" w:rsidRDefault="00BF0667" w:rsidP="006C6491">
      <w:pPr>
        <w:pStyle w:val="Header"/>
        <w:tabs>
          <w:tab w:val="clear" w:pos="4680"/>
          <w:tab w:val="clear" w:pos="9360"/>
        </w:tabs>
        <w:ind w:left="709"/>
        <w:rPr>
          <w:rFonts w:asciiTheme="minorHAnsi" w:hAnsiTheme="minorHAnsi" w:cstheme="minorHAnsi"/>
          <w:sz w:val="22"/>
          <w:szCs w:val="22"/>
        </w:rPr>
      </w:pPr>
      <w:r w:rsidRPr="00DB327D">
        <w:rPr>
          <w:rFonts w:asciiTheme="minorHAnsi" w:hAnsiTheme="minorHAnsi" w:cstheme="minorHAnsi"/>
          <w:sz w:val="22"/>
          <w:szCs w:val="22"/>
        </w:rPr>
        <w:t>Steel Mains Pty Ltd</w:t>
      </w:r>
      <w:r w:rsidR="002374B3" w:rsidRPr="00DB327D">
        <w:rPr>
          <w:rFonts w:asciiTheme="minorHAnsi" w:hAnsiTheme="minorHAnsi" w:cstheme="minorHAnsi"/>
          <w:sz w:val="22"/>
          <w:szCs w:val="22"/>
        </w:rPr>
        <w:t xml:space="preserve"> </w:t>
      </w:r>
      <w:r w:rsidRPr="00DB327D">
        <w:rPr>
          <w:rFonts w:asciiTheme="minorHAnsi" w:hAnsiTheme="minorHAnsi" w:cstheme="minorHAnsi"/>
          <w:sz w:val="22"/>
          <w:szCs w:val="22"/>
        </w:rPr>
        <w:t xml:space="preserve">(Pipeline Installation Training Department) </w:t>
      </w:r>
      <w:r w:rsidR="002374B3" w:rsidRPr="00DB327D">
        <w:rPr>
          <w:rFonts w:asciiTheme="minorHAnsi" w:hAnsiTheme="minorHAnsi" w:cstheme="minorHAnsi"/>
          <w:sz w:val="22"/>
          <w:szCs w:val="22"/>
        </w:rPr>
        <w:t xml:space="preserve">strives to ensure that each student is satisfied with their learning experience and outcome.  In the event that this is not the case, students have access to the </w:t>
      </w:r>
      <w:r w:rsidRPr="00DB327D">
        <w:rPr>
          <w:rFonts w:asciiTheme="minorHAnsi" w:hAnsiTheme="minorHAnsi" w:cstheme="minorHAnsi"/>
          <w:sz w:val="22"/>
          <w:szCs w:val="22"/>
        </w:rPr>
        <w:t>Steel Mains</w:t>
      </w:r>
      <w:r w:rsidR="002374B3" w:rsidRPr="00DB327D">
        <w:rPr>
          <w:rFonts w:asciiTheme="minorHAnsi" w:hAnsiTheme="minorHAnsi" w:cstheme="minorHAnsi"/>
          <w:sz w:val="22"/>
          <w:szCs w:val="22"/>
        </w:rPr>
        <w:t xml:space="preserve"> Training Department complaints and appeals process.</w:t>
      </w:r>
    </w:p>
    <w:p w14:paraId="1416AECE" w14:textId="77777777" w:rsidR="001C4974" w:rsidRPr="00DB327D" w:rsidRDefault="001C4974" w:rsidP="000966A7">
      <w:pPr>
        <w:pStyle w:val="Header"/>
        <w:numPr>
          <w:ilvl w:val="0"/>
          <w:numId w:val="1"/>
        </w:numPr>
        <w:tabs>
          <w:tab w:val="clear" w:pos="4680"/>
          <w:tab w:val="clear" w:pos="9360"/>
        </w:tabs>
        <w:spacing w:before="240" w:after="120"/>
        <w:ind w:left="709" w:hanging="709"/>
        <w:rPr>
          <w:rFonts w:asciiTheme="minorHAnsi" w:hAnsiTheme="minorHAnsi" w:cstheme="minorHAnsi"/>
          <w:b/>
          <w:sz w:val="22"/>
          <w:szCs w:val="22"/>
        </w:rPr>
      </w:pPr>
      <w:r w:rsidRPr="00DB327D">
        <w:rPr>
          <w:rFonts w:asciiTheme="minorHAnsi" w:hAnsiTheme="minorHAnsi" w:cstheme="minorHAnsi"/>
          <w:b/>
          <w:caps/>
          <w:sz w:val="22"/>
          <w:szCs w:val="22"/>
        </w:rPr>
        <w:t>Purpose</w:t>
      </w:r>
    </w:p>
    <w:p w14:paraId="453CD679" w14:textId="3ECB3D67" w:rsidR="001D083C" w:rsidRPr="00DB327D" w:rsidRDefault="001D083C" w:rsidP="006C6491">
      <w:pPr>
        <w:ind w:left="709"/>
        <w:rPr>
          <w:rFonts w:asciiTheme="minorHAnsi" w:hAnsiTheme="minorHAnsi" w:cstheme="minorHAnsi"/>
          <w:sz w:val="22"/>
          <w:szCs w:val="22"/>
        </w:rPr>
      </w:pPr>
      <w:r w:rsidRPr="00DB327D">
        <w:rPr>
          <w:rFonts w:asciiTheme="minorHAnsi" w:hAnsiTheme="minorHAnsi" w:cstheme="minorHAnsi"/>
          <w:sz w:val="22"/>
          <w:szCs w:val="22"/>
        </w:rPr>
        <w:t>The purpose of this procedure is to outline the process if any customer and/or</w:t>
      </w:r>
      <w:r w:rsidR="00347E39" w:rsidRPr="00DB327D">
        <w:rPr>
          <w:rFonts w:asciiTheme="minorHAnsi" w:hAnsiTheme="minorHAnsi" w:cstheme="minorHAnsi"/>
          <w:sz w:val="22"/>
          <w:szCs w:val="22"/>
        </w:rPr>
        <w:t xml:space="preserve"> enrolled students of </w:t>
      </w:r>
      <w:r w:rsidR="00BF0667" w:rsidRPr="00DB327D">
        <w:rPr>
          <w:rFonts w:asciiTheme="minorHAnsi" w:hAnsiTheme="minorHAnsi" w:cstheme="minorHAnsi"/>
          <w:sz w:val="22"/>
          <w:szCs w:val="22"/>
        </w:rPr>
        <w:t>Steel Mains</w:t>
      </w:r>
      <w:r w:rsidRPr="00DB327D">
        <w:rPr>
          <w:rFonts w:asciiTheme="minorHAnsi" w:hAnsiTheme="minorHAnsi" w:cstheme="minorHAnsi"/>
          <w:sz w:val="22"/>
          <w:szCs w:val="22"/>
        </w:rPr>
        <w:t xml:space="preserve"> </w:t>
      </w:r>
      <w:r w:rsidR="00BF0667" w:rsidRPr="00DB327D">
        <w:rPr>
          <w:rFonts w:asciiTheme="minorHAnsi" w:hAnsiTheme="minorHAnsi" w:cstheme="minorHAnsi"/>
          <w:sz w:val="22"/>
          <w:szCs w:val="22"/>
        </w:rPr>
        <w:t xml:space="preserve">Training Department </w:t>
      </w:r>
      <w:r w:rsidR="00BE2E23" w:rsidRPr="00DB327D">
        <w:rPr>
          <w:rFonts w:asciiTheme="minorHAnsi" w:hAnsiTheme="minorHAnsi" w:cstheme="minorHAnsi"/>
          <w:sz w:val="22"/>
          <w:szCs w:val="22"/>
        </w:rPr>
        <w:t>have</w:t>
      </w:r>
      <w:r w:rsidRPr="00DB327D">
        <w:rPr>
          <w:rFonts w:asciiTheme="minorHAnsi" w:hAnsiTheme="minorHAnsi" w:cstheme="minorHAnsi"/>
          <w:sz w:val="22"/>
          <w:szCs w:val="22"/>
        </w:rPr>
        <w:t xml:space="preserve"> an appeal, complaint or grievance that needs to be handled</w:t>
      </w:r>
      <w:r w:rsidR="00616795" w:rsidRPr="00DB327D">
        <w:rPr>
          <w:rFonts w:asciiTheme="minorHAnsi" w:hAnsiTheme="minorHAnsi" w:cstheme="minorHAnsi"/>
          <w:sz w:val="22"/>
          <w:szCs w:val="22"/>
        </w:rPr>
        <w:t>.</w:t>
      </w:r>
    </w:p>
    <w:p w14:paraId="49FCBE4B" w14:textId="77777777" w:rsidR="00BF0667" w:rsidRPr="00DB327D" w:rsidRDefault="00BF0667" w:rsidP="006C6491">
      <w:pPr>
        <w:ind w:left="709"/>
        <w:rPr>
          <w:rFonts w:asciiTheme="minorHAnsi" w:hAnsiTheme="minorHAnsi" w:cstheme="minorHAnsi"/>
          <w:sz w:val="22"/>
          <w:szCs w:val="22"/>
        </w:rPr>
      </w:pPr>
    </w:p>
    <w:p w14:paraId="001D1107" w14:textId="77777777" w:rsidR="001D083C" w:rsidRPr="00DB327D" w:rsidRDefault="00BF0667" w:rsidP="006C6491">
      <w:pPr>
        <w:ind w:left="709"/>
        <w:rPr>
          <w:rFonts w:asciiTheme="minorHAnsi" w:hAnsiTheme="minorHAnsi" w:cstheme="minorHAnsi"/>
          <w:sz w:val="22"/>
          <w:szCs w:val="22"/>
        </w:rPr>
      </w:pPr>
      <w:r w:rsidRPr="00DB327D">
        <w:rPr>
          <w:rFonts w:asciiTheme="minorHAnsi" w:hAnsiTheme="minorHAnsi" w:cstheme="minorHAnsi"/>
          <w:sz w:val="22"/>
          <w:szCs w:val="22"/>
        </w:rPr>
        <w:t>Steel Mains</w:t>
      </w:r>
      <w:r w:rsidR="001D083C" w:rsidRPr="00DB327D">
        <w:rPr>
          <w:rFonts w:asciiTheme="minorHAnsi" w:hAnsiTheme="minorHAnsi" w:cstheme="minorHAnsi"/>
          <w:sz w:val="22"/>
          <w:szCs w:val="22"/>
        </w:rPr>
        <w:t xml:space="preserve"> </w:t>
      </w:r>
      <w:r w:rsidRPr="00DB327D">
        <w:rPr>
          <w:rFonts w:asciiTheme="minorHAnsi" w:hAnsiTheme="minorHAnsi" w:cstheme="minorHAnsi"/>
          <w:sz w:val="22"/>
          <w:szCs w:val="22"/>
        </w:rPr>
        <w:t xml:space="preserve">Training </w:t>
      </w:r>
      <w:r w:rsidR="001D083C" w:rsidRPr="00DB327D">
        <w:rPr>
          <w:rFonts w:asciiTheme="minorHAnsi" w:hAnsiTheme="minorHAnsi" w:cstheme="minorHAnsi"/>
          <w:sz w:val="22"/>
          <w:szCs w:val="22"/>
        </w:rPr>
        <w:t xml:space="preserve">Department aims to resolve appeals, complaints or grievances promptly, objectively and as close to the source as possible. </w:t>
      </w:r>
      <w:r w:rsidRPr="00DB327D">
        <w:rPr>
          <w:rFonts w:asciiTheme="minorHAnsi" w:hAnsiTheme="minorHAnsi" w:cstheme="minorHAnsi"/>
          <w:sz w:val="22"/>
          <w:szCs w:val="22"/>
        </w:rPr>
        <w:t xml:space="preserve"> </w:t>
      </w:r>
      <w:r w:rsidR="001D083C" w:rsidRPr="00DB327D">
        <w:rPr>
          <w:rFonts w:asciiTheme="minorHAnsi" w:hAnsiTheme="minorHAnsi" w:cstheme="minorHAnsi"/>
          <w:sz w:val="22"/>
          <w:szCs w:val="22"/>
        </w:rPr>
        <w:t xml:space="preserve">Where necessary however they will be escalated to the next management level until they are resolved. </w:t>
      </w:r>
    </w:p>
    <w:p w14:paraId="7622DB7C" w14:textId="77777777" w:rsidR="001C4974" w:rsidRPr="00DB327D" w:rsidRDefault="001C4974" w:rsidP="000966A7">
      <w:pPr>
        <w:pStyle w:val="Header"/>
        <w:numPr>
          <w:ilvl w:val="0"/>
          <w:numId w:val="1"/>
        </w:numPr>
        <w:tabs>
          <w:tab w:val="clear" w:pos="4680"/>
          <w:tab w:val="clear" w:pos="9360"/>
        </w:tabs>
        <w:spacing w:before="240" w:after="120"/>
        <w:ind w:left="709" w:hanging="709"/>
        <w:rPr>
          <w:rFonts w:asciiTheme="minorHAnsi" w:hAnsiTheme="minorHAnsi" w:cstheme="minorHAnsi"/>
          <w:b/>
          <w:sz w:val="22"/>
          <w:szCs w:val="22"/>
        </w:rPr>
      </w:pPr>
      <w:r w:rsidRPr="00DB327D">
        <w:rPr>
          <w:rFonts w:asciiTheme="minorHAnsi" w:hAnsiTheme="minorHAnsi" w:cstheme="minorHAnsi"/>
          <w:b/>
          <w:sz w:val="22"/>
          <w:szCs w:val="22"/>
        </w:rPr>
        <w:t>SCOPE</w:t>
      </w:r>
    </w:p>
    <w:p w14:paraId="324B08C1" w14:textId="77777777" w:rsidR="001C4974" w:rsidRPr="00DB327D" w:rsidRDefault="001C4974" w:rsidP="006C6491">
      <w:pPr>
        <w:pStyle w:val="BodyTextIndent"/>
        <w:rPr>
          <w:rFonts w:asciiTheme="minorHAnsi" w:hAnsiTheme="minorHAnsi" w:cstheme="minorHAnsi"/>
          <w:sz w:val="22"/>
          <w:szCs w:val="22"/>
        </w:rPr>
      </w:pPr>
      <w:r w:rsidRPr="00DB327D">
        <w:rPr>
          <w:rFonts w:asciiTheme="minorHAnsi" w:hAnsiTheme="minorHAnsi" w:cstheme="minorHAnsi"/>
          <w:sz w:val="22"/>
          <w:szCs w:val="22"/>
        </w:rPr>
        <w:t xml:space="preserve">This procedure applies to all </w:t>
      </w:r>
      <w:r w:rsidR="0074635F" w:rsidRPr="00DB327D">
        <w:rPr>
          <w:rFonts w:asciiTheme="minorHAnsi" w:hAnsiTheme="minorHAnsi" w:cstheme="minorHAnsi"/>
          <w:sz w:val="22"/>
          <w:szCs w:val="22"/>
        </w:rPr>
        <w:t>complaints and grievances or appeals that are</w:t>
      </w:r>
      <w:r w:rsidRPr="00DB327D">
        <w:rPr>
          <w:rFonts w:asciiTheme="minorHAnsi" w:hAnsiTheme="minorHAnsi" w:cstheme="minorHAnsi"/>
          <w:sz w:val="22"/>
          <w:szCs w:val="22"/>
        </w:rPr>
        <w:t xml:space="preserve"> relevant to </w:t>
      </w:r>
      <w:r w:rsidR="0074635F" w:rsidRPr="00DB327D">
        <w:rPr>
          <w:rFonts w:asciiTheme="minorHAnsi" w:hAnsiTheme="minorHAnsi" w:cstheme="minorHAnsi"/>
          <w:sz w:val="22"/>
          <w:szCs w:val="22"/>
        </w:rPr>
        <w:t>pipeline installation</w:t>
      </w:r>
      <w:r w:rsidRPr="00DB327D">
        <w:rPr>
          <w:rFonts w:asciiTheme="minorHAnsi" w:hAnsiTheme="minorHAnsi" w:cstheme="minorHAnsi"/>
          <w:sz w:val="22"/>
          <w:szCs w:val="22"/>
        </w:rPr>
        <w:t xml:space="preserve"> training and assessment. </w:t>
      </w:r>
    </w:p>
    <w:p w14:paraId="039B9AC6" w14:textId="77777777" w:rsidR="001C4974" w:rsidRPr="00DB327D" w:rsidRDefault="001C4974" w:rsidP="000966A7">
      <w:pPr>
        <w:pStyle w:val="Header"/>
        <w:numPr>
          <w:ilvl w:val="0"/>
          <w:numId w:val="1"/>
        </w:numPr>
        <w:tabs>
          <w:tab w:val="clear" w:pos="4680"/>
          <w:tab w:val="clear" w:pos="9360"/>
        </w:tabs>
        <w:spacing w:before="240" w:after="120"/>
        <w:ind w:left="709" w:hanging="709"/>
        <w:rPr>
          <w:rFonts w:asciiTheme="minorHAnsi" w:hAnsiTheme="minorHAnsi" w:cstheme="minorHAnsi"/>
          <w:b/>
          <w:sz w:val="22"/>
          <w:szCs w:val="22"/>
        </w:rPr>
      </w:pPr>
      <w:r w:rsidRPr="00DB327D">
        <w:rPr>
          <w:rFonts w:asciiTheme="minorHAnsi" w:hAnsiTheme="minorHAnsi" w:cstheme="minorHAnsi"/>
          <w:b/>
          <w:sz w:val="22"/>
          <w:szCs w:val="22"/>
        </w:rPr>
        <w:t>DEFINITIONS</w:t>
      </w:r>
    </w:p>
    <w:p w14:paraId="038D5C6D" w14:textId="77777777" w:rsidR="00C74828" w:rsidRPr="00DB327D" w:rsidRDefault="00C74828" w:rsidP="006C6491">
      <w:pPr>
        <w:spacing w:line="260" w:lineRule="exact"/>
        <w:ind w:left="709"/>
        <w:rPr>
          <w:rFonts w:asciiTheme="minorHAnsi" w:hAnsiTheme="minorHAnsi" w:cstheme="minorHAnsi"/>
          <w:sz w:val="22"/>
          <w:szCs w:val="22"/>
        </w:rPr>
      </w:pPr>
      <w:r w:rsidRPr="00DB327D">
        <w:rPr>
          <w:rFonts w:asciiTheme="minorHAnsi" w:hAnsiTheme="minorHAnsi" w:cstheme="minorHAnsi"/>
          <w:b/>
          <w:sz w:val="22"/>
          <w:szCs w:val="22"/>
        </w:rPr>
        <w:t xml:space="preserve">Appeal </w:t>
      </w:r>
      <w:r w:rsidRPr="00DB327D">
        <w:rPr>
          <w:rFonts w:asciiTheme="minorHAnsi" w:hAnsiTheme="minorHAnsi" w:cstheme="minorHAnsi"/>
          <w:sz w:val="22"/>
          <w:szCs w:val="22"/>
        </w:rPr>
        <w:t>–</w:t>
      </w:r>
      <w:r w:rsidRPr="00DB327D">
        <w:rPr>
          <w:rFonts w:asciiTheme="minorHAnsi" w:hAnsiTheme="minorHAnsi" w:cstheme="minorHAnsi"/>
          <w:b/>
          <w:sz w:val="22"/>
          <w:szCs w:val="22"/>
        </w:rPr>
        <w:t xml:space="preserve"> </w:t>
      </w:r>
      <w:r w:rsidRPr="00DB327D">
        <w:rPr>
          <w:rFonts w:asciiTheme="minorHAnsi" w:hAnsiTheme="minorHAnsi" w:cstheme="minorHAnsi"/>
          <w:sz w:val="22"/>
          <w:szCs w:val="22"/>
        </w:rPr>
        <w:t>relates to a request for a review, change of decision or outcome relating to a learner’s results following completion of a formerly outlined assessment process.</w:t>
      </w:r>
    </w:p>
    <w:p w14:paraId="0BEA0D76" w14:textId="77777777" w:rsidR="00C74828" w:rsidRPr="00DB327D" w:rsidRDefault="00C74828" w:rsidP="000966A7">
      <w:pPr>
        <w:spacing w:before="120" w:line="260" w:lineRule="exact"/>
        <w:ind w:left="709"/>
        <w:rPr>
          <w:rFonts w:asciiTheme="minorHAnsi" w:hAnsiTheme="minorHAnsi" w:cstheme="minorHAnsi"/>
          <w:sz w:val="22"/>
          <w:szCs w:val="22"/>
        </w:rPr>
      </w:pPr>
      <w:r w:rsidRPr="00DB327D">
        <w:rPr>
          <w:rFonts w:asciiTheme="minorHAnsi" w:hAnsiTheme="minorHAnsi" w:cstheme="minorHAnsi"/>
          <w:b/>
          <w:sz w:val="22"/>
          <w:szCs w:val="22"/>
        </w:rPr>
        <w:t xml:space="preserve">Complaint </w:t>
      </w:r>
      <w:r w:rsidRPr="00DB327D">
        <w:rPr>
          <w:rFonts w:asciiTheme="minorHAnsi" w:hAnsiTheme="minorHAnsi" w:cstheme="minorHAnsi"/>
          <w:sz w:val="22"/>
          <w:szCs w:val="22"/>
        </w:rPr>
        <w:t>–</w:t>
      </w:r>
      <w:r w:rsidRPr="00DB327D">
        <w:rPr>
          <w:rFonts w:asciiTheme="minorHAnsi" w:hAnsiTheme="minorHAnsi" w:cstheme="minorHAnsi"/>
          <w:b/>
          <w:sz w:val="22"/>
          <w:szCs w:val="22"/>
        </w:rPr>
        <w:t xml:space="preserve"> </w:t>
      </w:r>
      <w:r w:rsidRPr="00DB327D">
        <w:rPr>
          <w:rFonts w:asciiTheme="minorHAnsi" w:hAnsiTheme="minorHAnsi" w:cstheme="minorHAnsi"/>
          <w:sz w:val="22"/>
          <w:szCs w:val="22"/>
        </w:rPr>
        <w:t>relates to issues of service or advice which has progressed beyond a minor disagreement or beyond simple resolution through good communication skills.  These issues need careful and prompt attention so that they do not become damaging to relationships, counter-productive and costly to the organisation.</w:t>
      </w:r>
    </w:p>
    <w:p w14:paraId="51D047D8" w14:textId="77777777" w:rsidR="00D572A7" w:rsidRPr="00DB327D" w:rsidRDefault="00C74828" w:rsidP="000966A7">
      <w:pPr>
        <w:spacing w:before="120" w:line="260" w:lineRule="exact"/>
        <w:ind w:left="709"/>
        <w:rPr>
          <w:rFonts w:asciiTheme="minorHAnsi" w:hAnsiTheme="minorHAnsi" w:cstheme="minorHAnsi"/>
          <w:sz w:val="22"/>
          <w:szCs w:val="22"/>
        </w:rPr>
      </w:pPr>
      <w:r w:rsidRPr="00DB327D">
        <w:rPr>
          <w:rFonts w:asciiTheme="minorHAnsi" w:hAnsiTheme="minorHAnsi" w:cstheme="minorHAnsi"/>
          <w:b/>
          <w:sz w:val="22"/>
          <w:szCs w:val="22"/>
        </w:rPr>
        <w:t>Grievance</w:t>
      </w:r>
      <w:r w:rsidRPr="00DB327D">
        <w:rPr>
          <w:rFonts w:asciiTheme="minorHAnsi" w:hAnsiTheme="minorHAnsi" w:cstheme="minorHAnsi"/>
          <w:sz w:val="22"/>
          <w:szCs w:val="22"/>
        </w:rPr>
        <w:t xml:space="preserve"> – A complaint or appeal that has not been resolved in a time effective manner and progressed to </w:t>
      </w:r>
      <w:r w:rsidRPr="00DB327D">
        <w:rPr>
          <w:rFonts w:asciiTheme="minorHAnsi" w:hAnsiTheme="minorHAnsi" w:cstheme="minorHAnsi"/>
          <w:i/>
          <w:sz w:val="22"/>
          <w:szCs w:val="22"/>
        </w:rPr>
        <w:t>formal registration</w:t>
      </w:r>
      <w:r w:rsidR="00347E39" w:rsidRPr="00DB327D">
        <w:rPr>
          <w:rFonts w:asciiTheme="minorHAnsi" w:hAnsiTheme="minorHAnsi" w:cstheme="minorHAnsi"/>
          <w:sz w:val="22"/>
          <w:szCs w:val="22"/>
        </w:rPr>
        <w:t xml:space="preserve"> with the Training Manager of </w:t>
      </w:r>
      <w:r w:rsidR="00BF0667" w:rsidRPr="00DB327D">
        <w:rPr>
          <w:rFonts w:asciiTheme="minorHAnsi" w:hAnsiTheme="minorHAnsi" w:cstheme="minorHAnsi"/>
          <w:sz w:val="22"/>
          <w:szCs w:val="22"/>
        </w:rPr>
        <w:t>Steel Mains Pty Ltd</w:t>
      </w:r>
      <w:r w:rsidR="00347E39" w:rsidRPr="00DB327D">
        <w:rPr>
          <w:rFonts w:asciiTheme="minorHAnsi" w:hAnsiTheme="minorHAnsi" w:cstheme="minorHAnsi"/>
          <w:sz w:val="22"/>
          <w:szCs w:val="22"/>
        </w:rPr>
        <w:t xml:space="preserve"> </w:t>
      </w:r>
      <w:r w:rsidRPr="00DB327D">
        <w:rPr>
          <w:rFonts w:asciiTheme="minorHAnsi" w:hAnsiTheme="minorHAnsi" w:cstheme="minorHAnsi"/>
          <w:sz w:val="22"/>
          <w:szCs w:val="22"/>
        </w:rPr>
        <w:t xml:space="preserve">and once made must be recognised and dealt with, usually within a period of </w:t>
      </w:r>
      <w:r w:rsidRPr="00DB327D">
        <w:rPr>
          <w:rFonts w:asciiTheme="minorHAnsi" w:hAnsiTheme="minorHAnsi" w:cstheme="minorHAnsi"/>
          <w:sz w:val="22"/>
          <w:szCs w:val="22"/>
          <w:u w:val="single"/>
        </w:rPr>
        <w:t>two working weeks</w:t>
      </w:r>
      <w:r w:rsidRPr="00DB327D">
        <w:rPr>
          <w:rFonts w:asciiTheme="minorHAnsi" w:hAnsiTheme="minorHAnsi" w:cstheme="minorHAnsi"/>
          <w:sz w:val="22"/>
          <w:szCs w:val="22"/>
        </w:rPr>
        <w:t>.</w:t>
      </w:r>
    </w:p>
    <w:p w14:paraId="2EB6D21C" w14:textId="77777777" w:rsidR="00BF0667" w:rsidRPr="00DB327D" w:rsidRDefault="00BF0667" w:rsidP="000966A7">
      <w:pPr>
        <w:widowControl w:val="0"/>
        <w:spacing w:before="120" w:line="260" w:lineRule="exact"/>
        <w:ind w:left="709"/>
        <w:rPr>
          <w:rFonts w:asciiTheme="minorHAnsi" w:hAnsiTheme="minorHAnsi" w:cstheme="minorHAnsi"/>
          <w:b/>
          <w:sz w:val="22"/>
          <w:szCs w:val="22"/>
        </w:rPr>
      </w:pPr>
      <w:r w:rsidRPr="00DB327D">
        <w:rPr>
          <w:rFonts w:asciiTheme="minorHAnsi" w:hAnsiTheme="minorHAnsi" w:cstheme="minorHAnsi"/>
          <w:b/>
          <w:sz w:val="22"/>
          <w:szCs w:val="22"/>
        </w:rPr>
        <w:t>Complaints / Appeals:</w:t>
      </w:r>
    </w:p>
    <w:p w14:paraId="36A73EA2" w14:textId="77777777" w:rsidR="00BF0667" w:rsidRPr="00DB327D" w:rsidRDefault="00BF0667" w:rsidP="000966A7">
      <w:pPr>
        <w:widowControl w:val="0"/>
        <w:autoSpaceDE w:val="0"/>
        <w:autoSpaceDN w:val="0"/>
        <w:adjustRightInd w:val="0"/>
        <w:spacing w:before="120"/>
        <w:ind w:left="709"/>
        <w:rPr>
          <w:rFonts w:asciiTheme="minorHAnsi" w:hAnsiTheme="minorHAnsi" w:cstheme="minorHAnsi"/>
          <w:sz w:val="22"/>
          <w:szCs w:val="22"/>
        </w:rPr>
      </w:pPr>
      <w:r w:rsidRPr="00DB327D">
        <w:rPr>
          <w:rFonts w:asciiTheme="minorHAnsi" w:hAnsiTheme="minorHAnsi" w:cstheme="minorHAnsi"/>
          <w:sz w:val="22"/>
          <w:szCs w:val="22"/>
          <w:u w:val="single"/>
        </w:rPr>
        <w:t>Informal</w:t>
      </w:r>
      <w:r w:rsidRPr="00DB327D">
        <w:rPr>
          <w:rFonts w:asciiTheme="minorHAnsi" w:hAnsiTheme="minorHAnsi" w:cstheme="minorHAnsi"/>
          <w:sz w:val="22"/>
          <w:szCs w:val="22"/>
        </w:rPr>
        <w:t xml:space="preserve"> – initial discussions held between client and the Trainer with the objective to find an agreeable solution through good communication skills and measures within a 7 working day period.</w:t>
      </w:r>
    </w:p>
    <w:p w14:paraId="1F233E58" w14:textId="77777777" w:rsidR="00BF0667" w:rsidRPr="00DB327D" w:rsidRDefault="00BF0667" w:rsidP="000966A7">
      <w:pPr>
        <w:widowControl w:val="0"/>
        <w:autoSpaceDE w:val="0"/>
        <w:autoSpaceDN w:val="0"/>
        <w:adjustRightInd w:val="0"/>
        <w:spacing w:before="120"/>
        <w:ind w:left="709"/>
        <w:rPr>
          <w:rFonts w:asciiTheme="minorHAnsi" w:hAnsiTheme="minorHAnsi" w:cstheme="minorHAnsi"/>
          <w:sz w:val="22"/>
          <w:szCs w:val="22"/>
        </w:rPr>
      </w:pPr>
      <w:r w:rsidRPr="00DB327D">
        <w:rPr>
          <w:rFonts w:asciiTheme="minorHAnsi" w:hAnsiTheme="minorHAnsi" w:cstheme="minorHAnsi"/>
          <w:sz w:val="22"/>
          <w:szCs w:val="22"/>
          <w:u w:val="single"/>
        </w:rPr>
        <w:t>Formal</w:t>
      </w:r>
      <w:r w:rsidRPr="00DB327D">
        <w:rPr>
          <w:rFonts w:asciiTheme="minorHAnsi" w:hAnsiTheme="minorHAnsi" w:cstheme="minorHAnsi"/>
          <w:sz w:val="22"/>
          <w:szCs w:val="22"/>
        </w:rPr>
        <w:t xml:space="preserve"> – where a complaint or appeal has been </w:t>
      </w:r>
      <w:r w:rsidRPr="00DB327D">
        <w:rPr>
          <w:rFonts w:asciiTheme="minorHAnsi" w:hAnsiTheme="minorHAnsi" w:cstheme="minorHAnsi"/>
          <w:i/>
          <w:sz w:val="22"/>
          <w:szCs w:val="22"/>
        </w:rPr>
        <w:t xml:space="preserve">formally registered </w:t>
      </w:r>
      <w:r w:rsidRPr="00DB327D">
        <w:rPr>
          <w:rFonts w:asciiTheme="minorHAnsi" w:hAnsiTheme="minorHAnsi" w:cstheme="minorHAnsi"/>
          <w:sz w:val="22"/>
          <w:szCs w:val="22"/>
        </w:rPr>
        <w:t xml:space="preserve">as a documented Grievance with the </w:t>
      </w:r>
      <w:r w:rsidR="006C6491" w:rsidRPr="00DB327D">
        <w:rPr>
          <w:rFonts w:asciiTheme="minorHAnsi" w:hAnsiTheme="minorHAnsi" w:cstheme="minorHAnsi"/>
          <w:sz w:val="22"/>
          <w:szCs w:val="22"/>
        </w:rPr>
        <w:t xml:space="preserve">Steel Mains </w:t>
      </w:r>
      <w:r w:rsidRPr="00DB327D">
        <w:rPr>
          <w:rFonts w:asciiTheme="minorHAnsi" w:hAnsiTheme="minorHAnsi" w:cstheme="minorHAnsi"/>
          <w:sz w:val="22"/>
          <w:szCs w:val="22"/>
        </w:rPr>
        <w:t>Training Manager.</w:t>
      </w:r>
    </w:p>
    <w:p w14:paraId="261B8266" w14:textId="77777777" w:rsidR="00FD3182" w:rsidRPr="00DB327D" w:rsidRDefault="00FD3182" w:rsidP="000966A7">
      <w:pPr>
        <w:pStyle w:val="Header"/>
        <w:numPr>
          <w:ilvl w:val="0"/>
          <w:numId w:val="1"/>
        </w:numPr>
        <w:tabs>
          <w:tab w:val="clear" w:pos="4680"/>
          <w:tab w:val="clear" w:pos="9360"/>
        </w:tabs>
        <w:spacing w:before="240" w:after="120"/>
        <w:ind w:left="709" w:hanging="709"/>
        <w:rPr>
          <w:rFonts w:asciiTheme="minorHAnsi" w:hAnsiTheme="minorHAnsi" w:cstheme="minorHAnsi"/>
          <w:b/>
          <w:sz w:val="22"/>
          <w:szCs w:val="22"/>
        </w:rPr>
      </w:pPr>
      <w:r w:rsidRPr="00DB327D">
        <w:rPr>
          <w:rFonts w:asciiTheme="minorHAnsi" w:hAnsiTheme="minorHAnsi" w:cstheme="minorHAnsi"/>
          <w:b/>
          <w:sz w:val="22"/>
          <w:szCs w:val="22"/>
        </w:rPr>
        <w:t>RESPONSIBILITIES</w:t>
      </w:r>
    </w:p>
    <w:p w14:paraId="08664106" w14:textId="2C2AA0D2" w:rsidR="00FD3182" w:rsidRPr="00DB327D" w:rsidRDefault="00FD3182" w:rsidP="00FD3182">
      <w:pPr>
        <w:ind w:left="709"/>
        <w:rPr>
          <w:rFonts w:asciiTheme="minorHAnsi" w:hAnsiTheme="minorHAnsi" w:cstheme="minorHAnsi"/>
          <w:sz w:val="22"/>
          <w:szCs w:val="22"/>
        </w:rPr>
      </w:pPr>
      <w:r w:rsidRPr="00DB327D">
        <w:rPr>
          <w:rFonts w:asciiTheme="minorHAnsi" w:hAnsiTheme="minorHAnsi" w:cstheme="minorHAnsi"/>
          <w:sz w:val="22"/>
          <w:szCs w:val="22"/>
        </w:rPr>
        <w:t>Responsibilities are outlined in steps within the Procedure. These include: Trainers</w:t>
      </w:r>
      <w:r w:rsidR="0061246C" w:rsidRPr="00DB327D">
        <w:rPr>
          <w:rFonts w:asciiTheme="minorHAnsi" w:hAnsiTheme="minorHAnsi" w:cstheme="minorHAnsi"/>
          <w:sz w:val="22"/>
          <w:szCs w:val="22"/>
        </w:rPr>
        <w:t xml:space="preserve">, </w:t>
      </w:r>
      <w:r w:rsidR="0084190E" w:rsidRPr="00DB327D">
        <w:rPr>
          <w:rFonts w:asciiTheme="minorHAnsi" w:hAnsiTheme="minorHAnsi" w:cstheme="minorHAnsi"/>
          <w:sz w:val="22"/>
          <w:szCs w:val="22"/>
        </w:rPr>
        <w:t>Training</w:t>
      </w:r>
      <w:r w:rsidR="003E4209" w:rsidRPr="00DB327D">
        <w:rPr>
          <w:rFonts w:asciiTheme="minorHAnsi" w:hAnsiTheme="minorHAnsi" w:cstheme="minorHAnsi"/>
          <w:sz w:val="22"/>
          <w:szCs w:val="22"/>
        </w:rPr>
        <w:t xml:space="preserve"> </w:t>
      </w:r>
      <w:r w:rsidR="0061246C" w:rsidRPr="00DB327D">
        <w:rPr>
          <w:rFonts w:asciiTheme="minorHAnsi" w:hAnsiTheme="minorHAnsi" w:cstheme="minorHAnsi"/>
          <w:sz w:val="22"/>
          <w:szCs w:val="22"/>
        </w:rPr>
        <w:t>Manager or the Sales &amp; Marketing Director</w:t>
      </w:r>
      <w:r w:rsidR="003E4209" w:rsidRPr="00DB327D">
        <w:rPr>
          <w:rFonts w:asciiTheme="minorHAnsi" w:hAnsiTheme="minorHAnsi" w:cstheme="minorHAnsi"/>
          <w:sz w:val="22"/>
          <w:szCs w:val="22"/>
        </w:rPr>
        <w:t>.</w:t>
      </w:r>
    </w:p>
    <w:p w14:paraId="55D93EF9" w14:textId="77777777" w:rsidR="00D572A7" w:rsidRPr="00DB327D" w:rsidRDefault="00D572A7" w:rsidP="006C6491">
      <w:pPr>
        <w:spacing w:line="260" w:lineRule="exact"/>
        <w:ind w:left="426" w:hanging="426"/>
        <w:rPr>
          <w:rFonts w:asciiTheme="minorHAnsi" w:hAnsiTheme="minorHAnsi" w:cstheme="minorHAnsi"/>
          <w:sz w:val="22"/>
          <w:szCs w:val="22"/>
        </w:rPr>
        <w:sectPr w:rsidR="00D572A7" w:rsidRPr="00DB327D" w:rsidSect="000966A7">
          <w:headerReference w:type="even" r:id="rId8"/>
          <w:headerReference w:type="default" r:id="rId9"/>
          <w:footerReference w:type="even" r:id="rId10"/>
          <w:footerReference w:type="default" r:id="rId11"/>
          <w:headerReference w:type="first" r:id="rId12"/>
          <w:footerReference w:type="first" r:id="rId13"/>
          <w:pgSz w:w="11907" w:h="16839" w:code="9"/>
          <w:pgMar w:top="1985" w:right="708" w:bottom="1276" w:left="1134" w:header="567" w:footer="372" w:gutter="0"/>
          <w:cols w:space="708"/>
          <w:titlePg/>
          <w:docGrid w:linePitch="360"/>
        </w:sectPr>
      </w:pPr>
    </w:p>
    <w:p w14:paraId="0A51AE5A" w14:textId="77777777" w:rsidR="001C4974" w:rsidRPr="00DB327D" w:rsidRDefault="001C4974" w:rsidP="000966A7">
      <w:pPr>
        <w:numPr>
          <w:ilvl w:val="0"/>
          <w:numId w:val="1"/>
        </w:numPr>
        <w:spacing w:before="240" w:after="120"/>
        <w:ind w:left="709" w:hanging="709"/>
        <w:rPr>
          <w:rFonts w:asciiTheme="minorHAnsi" w:hAnsiTheme="minorHAnsi" w:cstheme="minorHAnsi"/>
          <w:b/>
          <w:sz w:val="22"/>
          <w:szCs w:val="22"/>
        </w:rPr>
      </w:pPr>
      <w:r w:rsidRPr="00DB327D">
        <w:rPr>
          <w:rFonts w:asciiTheme="minorHAnsi" w:hAnsiTheme="minorHAnsi" w:cstheme="minorHAnsi"/>
          <w:b/>
          <w:sz w:val="22"/>
          <w:szCs w:val="22"/>
        </w:rPr>
        <w:lastRenderedPageBreak/>
        <w:t>PROCEDURE</w:t>
      </w:r>
    </w:p>
    <w:p w14:paraId="7A9A68A4" w14:textId="77777777" w:rsidR="00570EFD" w:rsidRPr="00DB327D" w:rsidRDefault="00570EFD" w:rsidP="006C6491">
      <w:pPr>
        <w:pStyle w:val="BodyTextIndent3"/>
        <w:spacing w:after="0"/>
        <w:ind w:left="709"/>
        <w:rPr>
          <w:rFonts w:asciiTheme="minorHAnsi" w:hAnsiTheme="minorHAnsi" w:cstheme="minorHAnsi"/>
          <w:sz w:val="22"/>
          <w:szCs w:val="22"/>
        </w:rPr>
      </w:pPr>
      <w:r w:rsidRPr="00DB327D">
        <w:rPr>
          <w:rFonts w:asciiTheme="minorHAnsi" w:hAnsiTheme="minorHAnsi" w:cstheme="minorHAnsi"/>
          <w:sz w:val="22"/>
          <w:szCs w:val="22"/>
        </w:rPr>
        <w:t>These procedures are based on the following principles:</w:t>
      </w:r>
    </w:p>
    <w:p w14:paraId="10AD5364" w14:textId="77777777" w:rsidR="00570EFD" w:rsidRPr="00DB327D" w:rsidRDefault="00570EFD" w:rsidP="006C6491">
      <w:pPr>
        <w:tabs>
          <w:tab w:val="left" w:pos="1418"/>
        </w:tabs>
        <w:autoSpaceDE w:val="0"/>
        <w:autoSpaceDN w:val="0"/>
        <w:adjustRightInd w:val="0"/>
        <w:ind w:left="709"/>
        <w:rPr>
          <w:rFonts w:asciiTheme="minorHAnsi" w:hAnsiTheme="minorHAnsi" w:cstheme="minorHAnsi"/>
          <w:sz w:val="22"/>
          <w:szCs w:val="22"/>
        </w:rPr>
      </w:pPr>
      <w:r w:rsidRPr="00DB327D">
        <w:rPr>
          <w:rFonts w:asciiTheme="minorHAnsi" w:hAnsiTheme="minorHAnsi" w:cstheme="minorHAnsi"/>
          <w:sz w:val="22"/>
          <w:szCs w:val="22"/>
        </w:rPr>
        <w:t xml:space="preserve">i. </w:t>
      </w:r>
      <w:r w:rsidRPr="00DB327D">
        <w:rPr>
          <w:rFonts w:asciiTheme="minorHAnsi" w:hAnsiTheme="minorHAnsi" w:cstheme="minorHAnsi"/>
          <w:sz w:val="22"/>
          <w:szCs w:val="22"/>
        </w:rPr>
        <w:tab/>
        <w:t>Fairness and equity.</w:t>
      </w:r>
    </w:p>
    <w:p w14:paraId="6464E7E3" w14:textId="77777777" w:rsidR="00570EFD" w:rsidRPr="00DB327D" w:rsidRDefault="00570EFD" w:rsidP="006C6491">
      <w:pPr>
        <w:tabs>
          <w:tab w:val="left" w:pos="1418"/>
        </w:tabs>
        <w:autoSpaceDE w:val="0"/>
        <w:autoSpaceDN w:val="0"/>
        <w:adjustRightInd w:val="0"/>
        <w:ind w:left="709"/>
        <w:rPr>
          <w:rFonts w:asciiTheme="minorHAnsi" w:hAnsiTheme="minorHAnsi" w:cstheme="minorHAnsi"/>
          <w:sz w:val="22"/>
          <w:szCs w:val="22"/>
        </w:rPr>
      </w:pPr>
      <w:r w:rsidRPr="00DB327D">
        <w:rPr>
          <w:rFonts w:asciiTheme="minorHAnsi" w:hAnsiTheme="minorHAnsi" w:cstheme="minorHAnsi"/>
          <w:sz w:val="22"/>
          <w:szCs w:val="22"/>
        </w:rPr>
        <w:t xml:space="preserve">ii. </w:t>
      </w:r>
      <w:r w:rsidRPr="00DB327D">
        <w:rPr>
          <w:rFonts w:asciiTheme="minorHAnsi" w:hAnsiTheme="minorHAnsi" w:cstheme="minorHAnsi"/>
          <w:sz w:val="22"/>
          <w:szCs w:val="22"/>
        </w:rPr>
        <w:tab/>
        <w:t xml:space="preserve">Ease of </w:t>
      </w:r>
      <w:r w:rsidR="00476119" w:rsidRPr="00DB327D">
        <w:rPr>
          <w:rFonts w:asciiTheme="minorHAnsi" w:hAnsiTheme="minorHAnsi" w:cstheme="minorHAnsi"/>
          <w:sz w:val="22"/>
          <w:szCs w:val="22"/>
        </w:rPr>
        <w:t>utilization</w:t>
      </w:r>
      <w:r w:rsidRPr="00DB327D">
        <w:rPr>
          <w:rFonts w:asciiTheme="minorHAnsi" w:hAnsiTheme="minorHAnsi" w:cstheme="minorHAnsi"/>
          <w:sz w:val="22"/>
          <w:szCs w:val="22"/>
        </w:rPr>
        <w:t>.</w:t>
      </w:r>
    </w:p>
    <w:p w14:paraId="0E20D106" w14:textId="77777777" w:rsidR="00570EFD" w:rsidRPr="00DB327D" w:rsidRDefault="00570EFD" w:rsidP="006C6491">
      <w:pPr>
        <w:tabs>
          <w:tab w:val="left" w:pos="1418"/>
        </w:tabs>
        <w:autoSpaceDE w:val="0"/>
        <w:autoSpaceDN w:val="0"/>
        <w:adjustRightInd w:val="0"/>
        <w:ind w:left="709"/>
        <w:rPr>
          <w:rFonts w:asciiTheme="minorHAnsi" w:hAnsiTheme="minorHAnsi" w:cstheme="minorHAnsi"/>
          <w:sz w:val="22"/>
          <w:szCs w:val="22"/>
        </w:rPr>
      </w:pPr>
      <w:r w:rsidRPr="00DB327D">
        <w:rPr>
          <w:rFonts w:asciiTheme="minorHAnsi" w:hAnsiTheme="minorHAnsi" w:cstheme="minorHAnsi"/>
          <w:sz w:val="22"/>
          <w:szCs w:val="22"/>
        </w:rPr>
        <w:t xml:space="preserve">iii. </w:t>
      </w:r>
      <w:r w:rsidRPr="00DB327D">
        <w:rPr>
          <w:rFonts w:asciiTheme="minorHAnsi" w:hAnsiTheme="minorHAnsi" w:cstheme="minorHAnsi"/>
          <w:sz w:val="22"/>
          <w:szCs w:val="22"/>
        </w:rPr>
        <w:tab/>
        <w:t>Resolution of grievances promptly and at the lowest possible level.</w:t>
      </w:r>
    </w:p>
    <w:p w14:paraId="1BFF99B1" w14:textId="77777777" w:rsidR="00AE785E" w:rsidRPr="00DB327D" w:rsidRDefault="001C21CE" w:rsidP="000966A7">
      <w:pPr>
        <w:autoSpaceDE w:val="0"/>
        <w:autoSpaceDN w:val="0"/>
        <w:adjustRightInd w:val="0"/>
        <w:spacing w:before="240" w:after="120"/>
        <w:ind w:left="709"/>
        <w:rPr>
          <w:rFonts w:asciiTheme="minorHAnsi" w:hAnsiTheme="minorHAnsi" w:cstheme="minorHAnsi"/>
          <w:b/>
          <w:sz w:val="22"/>
          <w:szCs w:val="22"/>
        </w:rPr>
      </w:pPr>
      <w:r w:rsidRPr="00DB327D">
        <w:rPr>
          <w:rFonts w:asciiTheme="minorHAnsi" w:hAnsiTheme="minorHAnsi" w:cstheme="minorHAnsi"/>
          <w:b/>
          <w:sz w:val="22"/>
          <w:szCs w:val="22"/>
        </w:rPr>
        <w:t>Appeals and Complaints P</w:t>
      </w:r>
      <w:r w:rsidR="00AE785E" w:rsidRPr="00DB327D">
        <w:rPr>
          <w:rFonts w:asciiTheme="minorHAnsi" w:hAnsiTheme="minorHAnsi" w:cstheme="minorHAnsi"/>
          <w:b/>
          <w:sz w:val="22"/>
          <w:szCs w:val="22"/>
        </w:rPr>
        <w:t>rocess</w:t>
      </w:r>
      <w:r w:rsidR="00D572A7" w:rsidRPr="00DB327D">
        <w:rPr>
          <w:rFonts w:asciiTheme="minorHAnsi" w:hAnsiTheme="minorHAnsi" w:cstheme="minorHAnsi"/>
          <w:b/>
          <w:sz w:val="22"/>
          <w:szCs w:val="22"/>
        </w:rPr>
        <w:t>:</w:t>
      </w:r>
    </w:p>
    <w:p w14:paraId="37B7CBDB" w14:textId="77777777" w:rsidR="00AE785E" w:rsidRPr="00DB327D" w:rsidRDefault="001C21CE" w:rsidP="000966A7">
      <w:pPr>
        <w:ind w:left="1276" w:hanging="567"/>
        <w:rPr>
          <w:rFonts w:asciiTheme="minorHAnsi" w:hAnsiTheme="minorHAnsi" w:cstheme="minorHAnsi"/>
          <w:sz w:val="22"/>
          <w:szCs w:val="22"/>
        </w:rPr>
      </w:pPr>
      <w:r w:rsidRPr="00DB327D">
        <w:rPr>
          <w:rFonts w:asciiTheme="minorHAnsi" w:hAnsiTheme="minorHAnsi" w:cstheme="minorHAnsi"/>
          <w:b/>
          <w:sz w:val="22"/>
          <w:szCs w:val="22"/>
        </w:rPr>
        <w:t>6</w:t>
      </w:r>
      <w:r w:rsidR="00AE785E" w:rsidRPr="00DB327D">
        <w:rPr>
          <w:rFonts w:asciiTheme="minorHAnsi" w:hAnsiTheme="minorHAnsi" w:cstheme="minorHAnsi"/>
          <w:b/>
          <w:sz w:val="22"/>
          <w:szCs w:val="22"/>
        </w:rPr>
        <w:t>.1</w:t>
      </w:r>
      <w:r w:rsidR="00AE785E" w:rsidRPr="00DB327D">
        <w:rPr>
          <w:rFonts w:asciiTheme="minorHAnsi" w:hAnsiTheme="minorHAnsi" w:cstheme="minorHAnsi"/>
          <w:sz w:val="22"/>
          <w:szCs w:val="22"/>
        </w:rPr>
        <w:tab/>
        <w:t xml:space="preserve">On receipt of an appeal or </w:t>
      </w:r>
      <w:r w:rsidR="0021689A" w:rsidRPr="00DB327D">
        <w:rPr>
          <w:rFonts w:asciiTheme="minorHAnsi" w:hAnsiTheme="minorHAnsi" w:cstheme="minorHAnsi"/>
          <w:sz w:val="22"/>
          <w:szCs w:val="22"/>
        </w:rPr>
        <w:t>complaint received from a client and/or enrolled student</w:t>
      </w:r>
      <w:r w:rsidR="00AE785E" w:rsidRPr="00DB327D">
        <w:rPr>
          <w:rFonts w:asciiTheme="minorHAnsi" w:hAnsiTheme="minorHAnsi" w:cstheme="minorHAnsi"/>
          <w:sz w:val="22"/>
          <w:szCs w:val="22"/>
        </w:rPr>
        <w:t>, the details are to be documented in a timely and accurate manner and attempts should be made to resolve the matter within a 72 hour</w:t>
      </w:r>
      <w:r w:rsidR="0021689A" w:rsidRPr="00DB327D">
        <w:rPr>
          <w:rFonts w:asciiTheme="minorHAnsi" w:hAnsiTheme="minorHAnsi" w:cstheme="minorHAnsi"/>
          <w:sz w:val="22"/>
          <w:szCs w:val="22"/>
        </w:rPr>
        <w:t xml:space="preserve"> (three working day)</w:t>
      </w:r>
      <w:r w:rsidR="00AE785E" w:rsidRPr="00DB327D">
        <w:rPr>
          <w:rFonts w:asciiTheme="minorHAnsi" w:hAnsiTheme="minorHAnsi" w:cstheme="minorHAnsi"/>
          <w:sz w:val="22"/>
          <w:szCs w:val="22"/>
        </w:rPr>
        <w:t xml:space="preserve"> duration between the client and the Trainer.  If a suitable resolution cannot be reached after every effort is made, then the formal grievance process will commence. </w:t>
      </w:r>
    </w:p>
    <w:p w14:paraId="258DB063" w14:textId="77777777" w:rsidR="00803A13" w:rsidRPr="00DB327D" w:rsidRDefault="001C21CE" w:rsidP="000966A7">
      <w:pPr>
        <w:pStyle w:val="NoSpacing"/>
        <w:spacing w:before="120"/>
        <w:ind w:left="1276" w:hanging="567"/>
        <w:jc w:val="both"/>
        <w:rPr>
          <w:rFonts w:asciiTheme="minorHAnsi" w:hAnsiTheme="minorHAnsi" w:cstheme="minorHAnsi"/>
          <w:sz w:val="22"/>
          <w:szCs w:val="22"/>
        </w:rPr>
      </w:pPr>
      <w:r w:rsidRPr="00DB327D">
        <w:rPr>
          <w:rFonts w:asciiTheme="minorHAnsi" w:hAnsiTheme="minorHAnsi" w:cstheme="minorHAnsi"/>
          <w:b/>
          <w:sz w:val="22"/>
          <w:szCs w:val="22"/>
        </w:rPr>
        <w:t>6</w:t>
      </w:r>
      <w:r w:rsidR="00AE785E" w:rsidRPr="00DB327D">
        <w:rPr>
          <w:rFonts w:asciiTheme="minorHAnsi" w:hAnsiTheme="minorHAnsi" w:cstheme="minorHAnsi"/>
          <w:b/>
          <w:sz w:val="22"/>
          <w:szCs w:val="22"/>
        </w:rPr>
        <w:t>.2</w:t>
      </w:r>
      <w:r w:rsidR="00AE785E" w:rsidRPr="00DB327D">
        <w:rPr>
          <w:rFonts w:asciiTheme="minorHAnsi" w:hAnsiTheme="minorHAnsi" w:cstheme="minorHAnsi"/>
          <w:sz w:val="22"/>
          <w:szCs w:val="22"/>
        </w:rPr>
        <w:tab/>
        <w:t xml:space="preserve">To commence the </w:t>
      </w:r>
      <w:r w:rsidR="00AE785E" w:rsidRPr="00DB327D">
        <w:rPr>
          <w:rFonts w:asciiTheme="minorHAnsi" w:hAnsiTheme="minorHAnsi" w:cstheme="minorHAnsi"/>
          <w:i/>
          <w:sz w:val="22"/>
          <w:szCs w:val="22"/>
        </w:rPr>
        <w:t>formal process</w:t>
      </w:r>
      <w:r w:rsidR="00AE785E" w:rsidRPr="00DB327D">
        <w:rPr>
          <w:rFonts w:asciiTheme="minorHAnsi" w:hAnsiTheme="minorHAnsi" w:cstheme="minorHAnsi"/>
          <w:sz w:val="22"/>
          <w:szCs w:val="22"/>
        </w:rPr>
        <w:t>, details will be presented in writing by the Learner (Contractor’s employee) or Contractor and given to the Training Manager with any applicable documentation attached.</w:t>
      </w:r>
      <w:r w:rsidR="002B6D53" w:rsidRPr="00DB327D">
        <w:rPr>
          <w:rFonts w:asciiTheme="minorHAnsi" w:hAnsiTheme="minorHAnsi" w:cstheme="minorHAnsi"/>
          <w:sz w:val="22"/>
          <w:szCs w:val="22"/>
        </w:rPr>
        <w:t xml:space="preserve"> </w:t>
      </w:r>
      <w:r w:rsidR="006C6491" w:rsidRPr="00DB327D">
        <w:rPr>
          <w:rFonts w:asciiTheme="minorHAnsi" w:hAnsiTheme="minorHAnsi" w:cstheme="minorHAnsi"/>
          <w:sz w:val="22"/>
          <w:szCs w:val="22"/>
        </w:rPr>
        <w:t xml:space="preserve"> </w:t>
      </w:r>
      <w:r w:rsidR="002B6D53" w:rsidRPr="00DB327D">
        <w:rPr>
          <w:rFonts w:asciiTheme="minorHAnsi" w:hAnsiTheme="minorHAnsi" w:cstheme="minorHAnsi"/>
          <w:sz w:val="22"/>
          <w:szCs w:val="22"/>
        </w:rPr>
        <w:t>A Student Complaint and Appeals Form can be used for this process.</w:t>
      </w:r>
    </w:p>
    <w:p w14:paraId="737560C5" w14:textId="77777777" w:rsidR="00803A13" w:rsidRPr="00DB327D" w:rsidRDefault="00803A13" w:rsidP="000966A7">
      <w:pPr>
        <w:pStyle w:val="MajorL2BulletList"/>
        <w:numPr>
          <w:ilvl w:val="0"/>
          <w:numId w:val="0"/>
        </w:numPr>
        <w:spacing w:before="120" w:line="240" w:lineRule="auto"/>
        <w:ind w:left="1276"/>
        <w:jc w:val="both"/>
        <w:rPr>
          <w:rFonts w:asciiTheme="minorHAnsi" w:hAnsiTheme="minorHAnsi" w:cstheme="minorHAnsi"/>
          <w:sz w:val="22"/>
          <w:szCs w:val="22"/>
        </w:rPr>
      </w:pPr>
      <w:r w:rsidRPr="00DB327D">
        <w:rPr>
          <w:rFonts w:asciiTheme="minorHAnsi" w:hAnsiTheme="minorHAnsi" w:cstheme="minorHAnsi"/>
          <w:sz w:val="22"/>
          <w:szCs w:val="22"/>
        </w:rPr>
        <w:t>All appeals must be lodged within 14 working days of the date of the assessment result</w:t>
      </w:r>
      <w:r w:rsidR="0009608E" w:rsidRPr="00DB327D">
        <w:rPr>
          <w:rFonts w:asciiTheme="minorHAnsi" w:hAnsiTheme="minorHAnsi" w:cstheme="minorHAnsi"/>
          <w:sz w:val="22"/>
          <w:szCs w:val="22"/>
        </w:rPr>
        <w:t xml:space="preserve"> notification to the candidate. </w:t>
      </w:r>
      <w:r w:rsidRPr="00DB327D">
        <w:rPr>
          <w:rFonts w:asciiTheme="minorHAnsi" w:hAnsiTheme="minorHAnsi" w:cstheme="minorHAnsi"/>
          <w:sz w:val="22"/>
          <w:szCs w:val="22"/>
        </w:rPr>
        <w:t>Each participant will be allowed two additional attempts at re-assessment, after which time the participant would be asked to undergo the course again.</w:t>
      </w:r>
    </w:p>
    <w:p w14:paraId="3601A3BB" w14:textId="77777777" w:rsidR="00AE785E" w:rsidRPr="00DB327D" w:rsidRDefault="00AE785E" w:rsidP="000966A7">
      <w:pPr>
        <w:pStyle w:val="NoSpacing"/>
        <w:spacing w:before="120"/>
        <w:ind w:left="1276"/>
        <w:jc w:val="both"/>
        <w:rPr>
          <w:rFonts w:asciiTheme="minorHAnsi" w:hAnsiTheme="minorHAnsi" w:cstheme="minorHAnsi"/>
          <w:sz w:val="22"/>
          <w:szCs w:val="22"/>
        </w:rPr>
      </w:pPr>
      <w:r w:rsidRPr="00DB327D">
        <w:rPr>
          <w:rFonts w:asciiTheme="minorHAnsi" w:hAnsiTheme="minorHAnsi" w:cstheme="minorHAnsi"/>
          <w:sz w:val="22"/>
          <w:szCs w:val="22"/>
        </w:rPr>
        <w:t xml:space="preserve">The Training Manager will carefully consider all relevant information and hold all discussions in good faith between the client and where applicable the Trainer in an effort to genuinely resolve the grievance within a 14 </w:t>
      </w:r>
      <w:r w:rsidR="0021689A" w:rsidRPr="00DB327D">
        <w:rPr>
          <w:rFonts w:asciiTheme="minorHAnsi" w:hAnsiTheme="minorHAnsi" w:cstheme="minorHAnsi"/>
          <w:sz w:val="22"/>
          <w:szCs w:val="22"/>
        </w:rPr>
        <w:t xml:space="preserve">working </w:t>
      </w:r>
      <w:r w:rsidRPr="00DB327D">
        <w:rPr>
          <w:rFonts w:asciiTheme="minorHAnsi" w:hAnsiTheme="minorHAnsi" w:cstheme="minorHAnsi"/>
          <w:sz w:val="22"/>
          <w:szCs w:val="22"/>
        </w:rPr>
        <w:t xml:space="preserve">day period. </w:t>
      </w:r>
    </w:p>
    <w:p w14:paraId="436CFF39" w14:textId="77777777" w:rsidR="00AE785E" w:rsidRPr="00DB327D" w:rsidRDefault="00AE785E" w:rsidP="000966A7">
      <w:pPr>
        <w:pStyle w:val="NoSpacing"/>
        <w:spacing w:before="120"/>
        <w:ind w:left="1276"/>
        <w:jc w:val="both"/>
        <w:rPr>
          <w:rFonts w:asciiTheme="minorHAnsi" w:hAnsiTheme="minorHAnsi" w:cstheme="minorHAnsi"/>
          <w:sz w:val="22"/>
          <w:szCs w:val="22"/>
        </w:rPr>
      </w:pPr>
      <w:r w:rsidRPr="00DB327D">
        <w:rPr>
          <w:rFonts w:asciiTheme="minorHAnsi" w:hAnsiTheme="minorHAnsi" w:cstheme="minorHAnsi"/>
          <w:sz w:val="22"/>
          <w:szCs w:val="22"/>
        </w:rPr>
        <w:t xml:space="preserve">All parties will be given the opportunity and a reasonable period of time to respond before the process continues. </w:t>
      </w:r>
      <w:r w:rsidR="00C71C06" w:rsidRPr="00DB327D">
        <w:rPr>
          <w:rFonts w:asciiTheme="minorHAnsi" w:hAnsiTheme="minorHAnsi" w:cstheme="minorHAnsi"/>
          <w:sz w:val="22"/>
          <w:szCs w:val="22"/>
        </w:rPr>
        <w:t xml:space="preserve"> </w:t>
      </w:r>
      <w:r w:rsidRPr="00DB327D">
        <w:rPr>
          <w:rFonts w:asciiTheme="minorHAnsi" w:hAnsiTheme="minorHAnsi" w:cstheme="minorHAnsi"/>
          <w:sz w:val="22"/>
          <w:szCs w:val="22"/>
        </w:rPr>
        <w:t>Where applicable, the Training Manager may initiate discussions with both parties in an effort to genuinely resolve the matter quickly.</w:t>
      </w:r>
    </w:p>
    <w:p w14:paraId="48965788" w14:textId="0D1F9678" w:rsidR="00AE785E" w:rsidRPr="00DB327D" w:rsidRDefault="001C21CE" w:rsidP="000966A7">
      <w:pPr>
        <w:pStyle w:val="NoSpacing"/>
        <w:spacing w:before="120"/>
        <w:ind w:left="1276" w:hanging="567"/>
        <w:jc w:val="both"/>
        <w:rPr>
          <w:rFonts w:asciiTheme="minorHAnsi" w:hAnsiTheme="minorHAnsi" w:cstheme="minorHAnsi"/>
          <w:sz w:val="22"/>
          <w:szCs w:val="22"/>
          <w:lang w:val="en-US"/>
        </w:rPr>
      </w:pPr>
      <w:r w:rsidRPr="00DB327D">
        <w:rPr>
          <w:rFonts w:asciiTheme="minorHAnsi" w:hAnsiTheme="minorHAnsi" w:cstheme="minorHAnsi"/>
          <w:b/>
          <w:sz w:val="22"/>
          <w:szCs w:val="22"/>
        </w:rPr>
        <w:t>6</w:t>
      </w:r>
      <w:r w:rsidR="00AE785E" w:rsidRPr="00DB327D">
        <w:rPr>
          <w:rFonts w:asciiTheme="minorHAnsi" w:hAnsiTheme="minorHAnsi" w:cstheme="minorHAnsi"/>
          <w:b/>
          <w:sz w:val="22"/>
          <w:szCs w:val="22"/>
        </w:rPr>
        <w:t>.3</w:t>
      </w:r>
      <w:r w:rsidR="00AE785E" w:rsidRPr="00DB327D">
        <w:rPr>
          <w:rFonts w:asciiTheme="minorHAnsi" w:hAnsiTheme="minorHAnsi" w:cstheme="minorHAnsi"/>
          <w:sz w:val="22"/>
          <w:szCs w:val="22"/>
        </w:rPr>
        <w:tab/>
        <w:t xml:space="preserve">In the event that an agreeable solution cannot be reached, the matter will be referred to the </w:t>
      </w:r>
      <w:r w:rsidR="0061246C" w:rsidRPr="00DB327D">
        <w:rPr>
          <w:rFonts w:asciiTheme="minorHAnsi" w:hAnsiTheme="minorHAnsi" w:cstheme="minorHAnsi"/>
          <w:sz w:val="22"/>
          <w:szCs w:val="22"/>
        </w:rPr>
        <w:t>Sales &amp; Marketing Director</w:t>
      </w:r>
      <w:r w:rsidR="00AE785E" w:rsidRPr="00DB327D">
        <w:rPr>
          <w:rFonts w:asciiTheme="minorHAnsi" w:hAnsiTheme="minorHAnsi" w:cstheme="minorHAnsi"/>
          <w:sz w:val="22"/>
          <w:szCs w:val="22"/>
        </w:rPr>
        <w:t xml:space="preserve"> </w:t>
      </w:r>
      <w:r w:rsidR="003E4209" w:rsidRPr="00DB327D">
        <w:rPr>
          <w:rFonts w:asciiTheme="minorHAnsi" w:hAnsiTheme="minorHAnsi" w:cstheme="minorHAnsi"/>
          <w:sz w:val="22"/>
          <w:szCs w:val="22"/>
        </w:rPr>
        <w:t xml:space="preserve">of </w:t>
      </w:r>
      <w:r w:rsidR="006C6491" w:rsidRPr="00DB327D">
        <w:rPr>
          <w:rFonts w:asciiTheme="minorHAnsi" w:hAnsiTheme="minorHAnsi" w:cstheme="minorHAnsi"/>
          <w:sz w:val="22"/>
          <w:szCs w:val="22"/>
        </w:rPr>
        <w:t>Steel Mains</w:t>
      </w:r>
      <w:r w:rsidR="0021689A" w:rsidRPr="00DB327D">
        <w:rPr>
          <w:rFonts w:asciiTheme="minorHAnsi" w:hAnsiTheme="minorHAnsi" w:cstheme="minorHAnsi"/>
          <w:sz w:val="22"/>
          <w:szCs w:val="22"/>
        </w:rPr>
        <w:t xml:space="preserve"> </w:t>
      </w:r>
      <w:r w:rsidR="00AE785E" w:rsidRPr="00DB327D">
        <w:rPr>
          <w:rFonts w:asciiTheme="minorHAnsi" w:hAnsiTheme="minorHAnsi" w:cstheme="minorHAnsi"/>
          <w:sz w:val="22"/>
          <w:szCs w:val="22"/>
        </w:rPr>
        <w:t>for final consideration and resolution.  All parties involved will be provided with a thoro</w:t>
      </w:r>
      <w:r w:rsidR="00476119" w:rsidRPr="00DB327D">
        <w:rPr>
          <w:rFonts w:asciiTheme="minorHAnsi" w:hAnsiTheme="minorHAnsi" w:cstheme="minorHAnsi"/>
          <w:sz w:val="22"/>
          <w:szCs w:val="22"/>
        </w:rPr>
        <w:t xml:space="preserve">ugh written response (includes </w:t>
      </w:r>
      <w:r w:rsidR="00476119" w:rsidRPr="00DB327D">
        <w:rPr>
          <w:rFonts w:asciiTheme="minorHAnsi" w:hAnsiTheme="minorHAnsi" w:cstheme="minorHAnsi"/>
          <w:sz w:val="22"/>
          <w:szCs w:val="22"/>
          <w:lang w:val="en-US"/>
        </w:rPr>
        <w:t>all</w:t>
      </w:r>
      <w:r w:rsidR="00AE785E" w:rsidRPr="00DB327D">
        <w:rPr>
          <w:rFonts w:asciiTheme="minorHAnsi" w:hAnsiTheme="minorHAnsi" w:cstheme="minorHAnsi"/>
          <w:sz w:val="22"/>
          <w:szCs w:val="22"/>
          <w:lang w:val="en-US"/>
        </w:rPr>
        <w:t xml:space="preserve"> data, records and information necessary to the processing of the grievance).</w:t>
      </w:r>
    </w:p>
    <w:p w14:paraId="646CFFE3" w14:textId="68107ED8" w:rsidR="00AE785E" w:rsidRPr="00DB327D" w:rsidRDefault="001C21CE" w:rsidP="00E0075A">
      <w:pPr>
        <w:pStyle w:val="NoSpacing"/>
        <w:spacing w:before="120"/>
        <w:ind w:left="1276" w:hanging="567"/>
        <w:jc w:val="both"/>
        <w:rPr>
          <w:rFonts w:asciiTheme="minorHAnsi" w:hAnsiTheme="minorHAnsi" w:cstheme="minorHAnsi"/>
          <w:sz w:val="22"/>
          <w:szCs w:val="22"/>
        </w:rPr>
      </w:pPr>
      <w:r w:rsidRPr="00DB327D">
        <w:rPr>
          <w:rFonts w:asciiTheme="minorHAnsi" w:hAnsiTheme="minorHAnsi" w:cstheme="minorHAnsi"/>
          <w:b/>
          <w:sz w:val="22"/>
          <w:szCs w:val="22"/>
        </w:rPr>
        <w:t>6</w:t>
      </w:r>
      <w:r w:rsidR="00AE785E" w:rsidRPr="00DB327D">
        <w:rPr>
          <w:rFonts w:asciiTheme="minorHAnsi" w:hAnsiTheme="minorHAnsi" w:cstheme="minorHAnsi"/>
          <w:b/>
          <w:sz w:val="22"/>
          <w:szCs w:val="22"/>
        </w:rPr>
        <w:t>.4</w:t>
      </w:r>
      <w:r w:rsidR="00AE785E" w:rsidRPr="00DB327D">
        <w:rPr>
          <w:rFonts w:asciiTheme="minorHAnsi" w:hAnsiTheme="minorHAnsi" w:cstheme="minorHAnsi"/>
          <w:sz w:val="22"/>
          <w:szCs w:val="22"/>
        </w:rPr>
        <w:tab/>
        <w:t>All communications arising from the Appeals and Complaints process shall remain confidential except to the extent to give effect to this p</w:t>
      </w:r>
      <w:r w:rsidR="0021689A" w:rsidRPr="00DB327D">
        <w:rPr>
          <w:rFonts w:asciiTheme="minorHAnsi" w:hAnsiTheme="minorHAnsi" w:cstheme="minorHAnsi"/>
          <w:sz w:val="22"/>
          <w:szCs w:val="22"/>
        </w:rPr>
        <w:t>rocedure</w:t>
      </w:r>
      <w:r w:rsidR="00AE785E" w:rsidRPr="00DB327D">
        <w:rPr>
          <w:rFonts w:asciiTheme="minorHAnsi" w:hAnsiTheme="minorHAnsi" w:cstheme="minorHAnsi"/>
          <w:sz w:val="22"/>
          <w:szCs w:val="22"/>
        </w:rPr>
        <w:t>.</w:t>
      </w:r>
    </w:p>
    <w:p w14:paraId="44A1A379" w14:textId="77777777" w:rsidR="001C4974" w:rsidRPr="00DB327D" w:rsidRDefault="001C4974" w:rsidP="000966A7">
      <w:pPr>
        <w:pStyle w:val="Header"/>
        <w:numPr>
          <w:ilvl w:val="0"/>
          <w:numId w:val="1"/>
        </w:numPr>
        <w:tabs>
          <w:tab w:val="clear" w:pos="4680"/>
          <w:tab w:val="clear" w:pos="9360"/>
          <w:tab w:val="center" w:pos="709"/>
          <w:tab w:val="right" w:pos="9639"/>
        </w:tabs>
        <w:spacing w:before="240" w:after="120"/>
        <w:ind w:left="425" w:hanging="425"/>
        <w:rPr>
          <w:rFonts w:asciiTheme="minorHAnsi" w:hAnsiTheme="minorHAnsi" w:cstheme="minorHAnsi"/>
          <w:b/>
          <w:sz w:val="22"/>
          <w:szCs w:val="22"/>
        </w:rPr>
      </w:pPr>
      <w:r w:rsidRPr="00DB327D">
        <w:rPr>
          <w:rFonts w:asciiTheme="minorHAnsi" w:hAnsiTheme="minorHAnsi" w:cstheme="minorHAnsi"/>
          <w:b/>
          <w:sz w:val="22"/>
          <w:szCs w:val="22"/>
        </w:rPr>
        <w:t>RECORDS</w:t>
      </w:r>
    </w:p>
    <w:p w14:paraId="1274E1A5" w14:textId="4993952B" w:rsidR="00413510" w:rsidRDefault="00665F5A" w:rsidP="006C6491">
      <w:pPr>
        <w:pStyle w:val="Header"/>
        <w:ind w:left="709"/>
        <w:rPr>
          <w:rFonts w:asciiTheme="minorHAnsi" w:hAnsiTheme="minorHAnsi" w:cstheme="minorHAnsi"/>
          <w:sz w:val="22"/>
          <w:szCs w:val="22"/>
        </w:rPr>
      </w:pPr>
      <w:r w:rsidRPr="00DB327D">
        <w:rPr>
          <w:rFonts w:asciiTheme="minorHAnsi" w:hAnsiTheme="minorHAnsi" w:cstheme="minorHAnsi"/>
          <w:sz w:val="22"/>
          <w:szCs w:val="22"/>
        </w:rPr>
        <w:t>Student Training Complaint and Appeals Form</w:t>
      </w:r>
    </w:p>
    <w:p w14:paraId="65229A45" w14:textId="345D0E72" w:rsidR="007A37AB" w:rsidRDefault="00413510" w:rsidP="006C6491">
      <w:pPr>
        <w:pStyle w:val="Header"/>
        <w:ind w:left="709"/>
        <w:rPr>
          <w:rFonts w:cs="Arial"/>
          <w:sz w:val="22"/>
          <w:szCs w:val="22"/>
        </w:rPr>
      </w:pPr>
      <w:r>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2835"/>
        <w:gridCol w:w="446"/>
        <w:gridCol w:w="3464"/>
        <w:gridCol w:w="711"/>
        <w:gridCol w:w="2399"/>
      </w:tblGrid>
      <w:tr w:rsidR="00413510" w14:paraId="05C6EE69" w14:textId="77777777" w:rsidTr="00296235">
        <w:tc>
          <w:tcPr>
            <w:tcW w:w="9855" w:type="dxa"/>
            <w:gridSpan w:val="5"/>
            <w:tcBorders>
              <w:bottom w:val="nil"/>
            </w:tcBorders>
          </w:tcPr>
          <w:p w14:paraId="0E199071" w14:textId="30408F90" w:rsidR="00413510" w:rsidRPr="00F2788E" w:rsidRDefault="007A37AB" w:rsidP="00413510">
            <w:pPr>
              <w:spacing w:before="240" w:after="240"/>
              <w:jc w:val="center"/>
              <w:rPr>
                <w:rFonts w:asciiTheme="minorHAnsi" w:hAnsiTheme="minorHAnsi" w:cstheme="minorHAnsi"/>
                <w:color w:val="0070C0"/>
                <w:sz w:val="40"/>
                <w:szCs w:val="40"/>
              </w:rPr>
            </w:pPr>
            <w:r>
              <w:rPr>
                <w:rFonts w:cs="Arial"/>
              </w:rPr>
              <w:br w:type="page"/>
            </w:r>
            <w:r w:rsidR="00413510" w:rsidRPr="00F2788E">
              <w:rPr>
                <w:rFonts w:ascii="Calibri" w:hAnsi="Calibri" w:cs="Calibri"/>
                <w:b/>
                <w:color w:val="0070C0"/>
                <w:sz w:val="40"/>
                <w:szCs w:val="40"/>
              </w:rPr>
              <w:t xml:space="preserve">Student Training </w:t>
            </w:r>
            <w:r w:rsidR="0091349C" w:rsidRPr="00F2788E">
              <w:rPr>
                <w:rFonts w:ascii="Calibri" w:hAnsi="Calibri" w:cs="Calibri"/>
                <w:b/>
                <w:color w:val="0070C0"/>
                <w:sz w:val="40"/>
                <w:szCs w:val="40"/>
              </w:rPr>
              <w:t xml:space="preserve">Appeals &amp; </w:t>
            </w:r>
            <w:r w:rsidR="00413510" w:rsidRPr="00F2788E">
              <w:rPr>
                <w:rFonts w:ascii="Calibri" w:hAnsi="Calibri" w:cs="Calibri"/>
                <w:b/>
                <w:color w:val="0070C0"/>
                <w:sz w:val="40"/>
                <w:szCs w:val="40"/>
              </w:rPr>
              <w:t>Complaints Form</w:t>
            </w:r>
          </w:p>
        </w:tc>
      </w:tr>
      <w:tr w:rsidR="00E0075A" w:rsidRPr="00DB327D" w14:paraId="0825D09A" w14:textId="77777777" w:rsidTr="00296235">
        <w:tblPrEx>
          <w:tblBorders>
            <w:insideH w:val="none" w:sz="0" w:space="0" w:color="auto"/>
            <w:insideV w:val="none" w:sz="0" w:space="0" w:color="auto"/>
          </w:tblBorders>
        </w:tblPrEx>
        <w:tc>
          <w:tcPr>
            <w:tcW w:w="2835" w:type="dxa"/>
            <w:tcBorders>
              <w:top w:val="nil"/>
            </w:tcBorders>
          </w:tcPr>
          <w:p w14:paraId="7C084542" w14:textId="4E06376E" w:rsidR="00E0075A" w:rsidRPr="00DB327D" w:rsidRDefault="00E01AC6" w:rsidP="00A33871">
            <w:pPr>
              <w:tabs>
                <w:tab w:val="left" w:pos="4536"/>
              </w:tabs>
              <w:spacing w:before="240"/>
              <w:jc w:val="right"/>
              <w:rPr>
                <w:rFonts w:asciiTheme="minorHAnsi" w:hAnsiTheme="minorHAnsi" w:cstheme="minorHAnsi"/>
                <w:b/>
              </w:rPr>
            </w:pPr>
            <w:r>
              <w:rPr>
                <w:rFonts w:asciiTheme="minorHAnsi" w:hAnsiTheme="minorHAnsi" w:cstheme="minorHAnsi"/>
                <w:b/>
              </w:rPr>
              <w:t xml:space="preserve">Full </w:t>
            </w:r>
            <w:r w:rsidR="00E0075A" w:rsidRPr="00DB327D">
              <w:rPr>
                <w:rFonts w:asciiTheme="minorHAnsi" w:hAnsiTheme="minorHAnsi" w:cstheme="minorHAnsi"/>
                <w:b/>
              </w:rPr>
              <w:t>Name:</w:t>
            </w:r>
            <w:r w:rsidR="00E0075A" w:rsidRPr="00DB327D">
              <w:rPr>
                <w:rFonts w:asciiTheme="minorHAnsi" w:hAnsiTheme="minorHAnsi" w:cstheme="minorHAnsi"/>
              </w:rPr>
              <w:t xml:space="preserve">  </w:t>
            </w:r>
          </w:p>
        </w:tc>
        <w:tc>
          <w:tcPr>
            <w:tcW w:w="7020" w:type="dxa"/>
            <w:gridSpan w:val="4"/>
            <w:tcBorders>
              <w:top w:val="nil"/>
            </w:tcBorders>
          </w:tcPr>
          <w:p w14:paraId="704E5528" w14:textId="7D2E6363" w:rsidR="00E0075A" w:rsidRPr="00DB327D" w:rsidRDefault="00A33871" w:rsidP="00E0075A">
            <w:pPr>
              <w:tabs>
                <w:tab w:val="left" w:pos="4536"/>
              </w:tabs>
              <w:spacing w:before="240"/>
              <w:rPr>
                <w:rFonts w:asciiTheme="minorHAnsi" w:hAnsiTheme="minorHAnsi" w:cstheme="minorHAnsi"/>
                <w:bCs/>
              </w:rPr>
            </w:pPr>
            <w:r w:rsidRPr="00DB327D">
              <w:rPr>
                <w:rFonts w:asciiTheme="minorHAnsi" w:hAnsiTheme="minorHAnsi" w:cstheme="minorHAnsi"/>
                <w:bCs/>
              </w:rPr>
              <w:t>………………………………………………………………………………………………………………..</w:t>
            </w:r>
          </w:p>
        </w:tc>
      </w:tr>
      <w:tr w:rsidR="00E0075A" w:rsidRPr="00DB327D" w14:paraId="29D34E08" w14:textId="77777777" w:rsidTr="00413510">
        <w:tblPrEx>
          <w:tblBorders>
            <w:insideH w:val="none" w:sz="0" w:space="0" w:color="auto"/>
            <w:insideV w:val="none" w:sz="0" w:space="0" w:color="auto"/>
          </w:tblBorders>
        </w:tblPrEx>
        <w:tc>
          <w:tcPr>
            <w:tcW w:w="2835" w:type="dxa"/>
          </w:tcPr>
          <w:p w14:paraId="6FC4FB10" w14:textId="0A0D5626" w:rsidR="00E0075A"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rPr>
              <w:t>Company:</w:t>
            </w:r>
            <w:r w:rsidRPr="00DB327D">
              <w:rPr>
                <w:rFonts w:asciiTheme="minorHAnsi" w:hAnsiTheme="minorHAnsi" w:cstheme="minorHAnsi"/>
              </w:rPr>
              <w:t xml:space="preserve">  </w:t>
            </w:r>
          </w:p>
        </w:tc>
        <w:tc>
          <w:tcPr>
            <w:tcW w:w="7020" w:type="dxa"/>
            <w:gridSpan w:val="4"/>
          </w:tcPr>
          <w:p w14:paraId="72E08175" w14:textId="148E1557" w:rsidR="00E0075A" w:rsidRPr="00DB327D" w:rsidRDefault="00A33871" w:rsidP="00E0075A">
            <w:pPr>
              <w:tabs>
                <w:tab w:val="left" w:pos="4536"/>
              </w:tabs>
              <w:spacing w:before="240"/>
              <w:rPr>
                <w:rFonts w:asciiTheme="minorHAnsi" w:hAnsiTheme="minorHAnsi" w:cstheme="minorHAnsi"/>
                <w:b/>
              </w:rPr>
            </w:pPr>
            <w:r w:rsidRPr="00DB327D">
              <w:rPr>
                <w:rFonts w:asciiTheme="minorHAnsi" w:hAnsiTheme="minorHAnsi" w:cstheme="minorHAnsi"/>
                <w:bCs/>
              </w:rPr>
              <w:t>………………………………………………………………………………………………………………..</w:t>
            </w:r>
          </w:p>
        </w:tc>
      </w:tr>
      <w:tr w:rsidR="00E0075A" w:rsidRPr="00DB327D" w14:paraId="132E4A82" w14:textId="77777777" w:rsidTr="00413510">
        <w:tblPrEx>
          <w:tblBorders>
            <w:insideH w:val="none" w:sz="0" w:space="0" w:color="auto"/>
            <w:insideV w:val="none" w:sz="0" w:space="0" w:color="auto"/>
          </w:tblBorders>
        </w:tblPrEx>
        <w:tc>
          <w:tcPr>
            <w:tcW w:w="2835" w:type="dxa"/>
          </w:tcPr>
          <w:p w14:paraId="7B0609F3" w14:textId="209E8A95" w:rsidR="00E0075A"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rPr>
              <w:t>Contact Phone Numbers:</w:t>
            </w:r>
            <w:r w:rsidRPr="00DB327D">
              <w:rPr>
                <w:rFonts w:asciiTheme="minorHAnsi" w:hAnsiTheme="minorHAnsi" w:cstheme="minorHAnsi"/>
              </w:rPr>
              <w:t xml:space="preserve">  </w:t>
            </w:r>
          </w:p>
        </w:tc>
        <w:tc>
          <w:tcPr>
            <w:tcW w:w="7020" w:type="dxa"/>
            <w:gridSpan w:val="4"/>
          </w:tcPr>
          <w:p w14:paraId="31B8A212" w14:textId="6BBF2FF4" w:rsidR="00E0075A" w:rsidRPr="00DB327D" w:rsidRDefault="00C31363" w:rsidP="00E0075A">
            <w:pPr>
              <w:tabs>
                <w:tab w:val="left" w:pos="4536"/>
              </w:tabs>
              <w:spacing w:before="240"/>
              <w:rPr>
                <w:rFonts w:asciiTheme="minorHAnsi" w:hAnsiTheme="minorHAnsi" w:cstheme="minorHAnsi"/>
                <w:b/>
              </w:rPr>
            </w:pPr>
            <w:r w:rsidRPr="00DB327D">
              <w:rPr>
                <w:rFonts w:asciiTheme="minorHAnsi" w:hAnsiTheme="minorHAnsi" w:cstheme="minorHAnsi"/>
                <w:bCs/>
              </w:rPr>
              <w:t>………………………………………………………………………………………………………………..</w:t>
            </w:r>
          </w:p>
        </w:tc>
      </w:tr>
      <w:tr w:rsidR="00E0075A" w:rsidRPr="00DB327D" w14:paraId="231B2981" w14:textId="77777777" w:rsidTr="00413510">
        <w:tblPrEx>
          <w:tblBorders>
            <w:insideH w:val="none" w:sz="0" w:space="0" w:color="auto"/>
            <w:insideV w:val="none" w:sz="0" w:space="0" w:color="auto"/>
          </w:tblBorders>
        </w:tblPrEx>
        <w:tc>
          <w:tcPr>
            <w:tcW w:w="2835" w:type="dxa"/>
          </w:tcPr>
          <w:p w14:paraId="191F7825" w14:textId="62B15ADB" w:rsidR="00E0075A"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rPr>
              <w:t>Date of Workshop:</w:t>
            </w:r>
          </w:p>
        </w:tc>
        <w:tc>
          <w:tcPr>
            <w:tcW w:w="7020" w:type="dxa"/>
            <w:gridSpan w:val="4"/>
          </w:tcPr>
          <w:p w14:paraId="6750D57E" w14:textId="209FA425" w:rsidR="00E0075A" w:rsidRPr="00DB327D" w:rsidRDefault="00C31363" w:rsidP="00E0075A">
            <w:pPr>
              <w:tabs>
                <w:tab w:val="left" w:pos="4536"/>
              </w:tabs>
              <w:spacing w:before="240"/>
              <w:rPr>
                <w:rFonts w:asciiTheme="minorHAnsi" w:hAnsiTheme="minorHAnsi" w:cstheme="minorHAnsi"/>
                <w:b/>
              </w:rPr>
            </w:pPr>
            <w:r w:rsidRPr="00DB327D">
              <w:rPr>
                <w:rFonts w:asciiTheme="minorHAnsi" w:hAnsiTheme="minorHAnsi" w:cstheme="minorHAnsi"/>
                <w:bCs/>
              </w:rPr>
              <w:t>………………………………………………………………………………………………………………..</w:t>
            </w:r>
          </w:p>
        </w:tc>
      </w:tr>
      <w:tr w:rsidR="00E0075A" w:rsidRPr="00DB327D" w14:paraId="1D281E90" w14:textId="77777777" w:rsidTr="00413510">
        <w:tblPrEx>
          <w:tblBorders>
            <w:insideH w:val="none" w:sz="0" w:space="0" w:color="auto"/>
            <w:insideV w:val="none" w:sz="0" w:space="0" w:color="auto"/>
          </w:tblBorders>
        </w:tblPrEx>
        <w:tc>
          <w:tcPr>
            <w:tcW w:w="2835" w:type="dxa"/>
          </w:tcPr>
          <w:p w14:paraId="6975005D" w14:textId="7498B063" w:rsidR="00E0075A"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rPr>
              <w:t>Location of Workshop:</w:t>
            </w:r>
          </w:p>
        </w:tc>
        <w:tc>
          <w:tcPr>
            <w:tcW w:w="7020" w:type="dxa"/>
            <w:gridSpan w:val="4"/>
          </w:tcPr>
          <w:p w14:paraId="489BD430" w14:textId="2768E6B3" w:rsidR="00E0075A" w:rsidRPr="00DB327D" w:rsidRDefault="00C31363" w:rsidP="00E0075A">
            <w:pPr>
              <w:tabs>
                <w:tab w:val="left" w:pos="4536"/>
              </w:tabs>
              <w:spacing w:before="240"/>
              <w:rPr>
                <w:rFonts w:asciiTheme="minorHAnsi" w:hAnsiTheme="minorHAnsi" w:cstheme="minorHAnsi"/>
                <w:b/>
              </w:rPr>
            </w:pPr>
            <w:r w:rsidRPr="00DB327D">
              <w:rPr>
                <w:rFonts w:asciiTheme="minorHAnsi" w:hAnsiTheme="minorHAnsi" w:cstheme="minorHAnsi"/>
                <w:bCs/>
              </w:rPr>
              <w:t>………………………………………………………………………………………………………………..</w:t>
            </w:r>
          </w:p>
        </w:tc>
      </w:tr>
      <w:tr w:rsidR="00E0075A" w:rsidRPr="00DB327D" w14:paraId="11AFF196" w14:textId="77777777" w:rsidTr="00413510">
        <w:tblPrEx>
          <w:tblBorders>
            <w:insideH w:val="none" w:sz="0" w:space="0" w:color="auto"/>
            <w:insideV w:val="none" w:sz="0" w:space="0" w:color="auto"/>
          </w:tblBorders>
        </w:tblPrEx>
        <w:tc>
          <w:tcPr>
            <w:tcW w:w="2835" w:type="dxa"/>
          </w:tcPr>
          <w:p w14:paraId="12F90E01" w14:textId="77E4A6CA" w:rsidR="00E0075A"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rPr>
              <w:t>Workshop Trainer Name:</w:t>
            </w:r>
            <w:r w:rsidRPr="00DB327D">
              <w:rPr>
                <w:rFonts w:asciiTheme="minorHAnsi" w:hAnsiTheme="minorHAnsi" w:cstheme="minorHAnsi"/>
              </w:rPr>
              <w:t xml:space="preserve">  </w:t>
            </w:r>
          </w:p>
        </w:tc>
        <w:tc>
          <w:tcPr>
            <w:tcW w:w="7020" w:type="dxa"/>
            <w:gridSpan w:val="4"/>
          </w:tcPr>
          <w:p w14:paraId="779B08DD" w14:textId="7E6730E6" w:rsidR="00E0075A" w:rsidRPr="00DB327D" w:rsidRDefault="00C31363" w:rsidP="00E0075A">
            <w:pPr>
              <w:tabs>
                <w:tab w:val="left" w:pos="4536"/>
              </w:tabs>
              <w:spacing w:before="240"/>
              <w:rPr>
                <w:rFonts w:asciiTheme="minorHAnsi" w:hAnsiTheme="minorHAnsi" w:cstheme="minorHAnsi"/>
                <w:b/>
              </w:rPr>
            </w:pPr>
            <w:r w:rsidRPr="00DB327D">
              <w:rPr>
                <w:rFonts w:asciiTheme="minorHAnsi" w:hAnsiTheme="minorHAnsi" w:cstheme="minorHAnsi"/>
                <w:bCs/>
              </w:rPr>
              <w:t>………………………………………………………………………………………………………………..</w:t>
            </w:r>
          </w:p>
        </w:tc>
      </w:tr>
      <w:tr w:rsidR="00C31363" w:rsidRPr="00DB327D" w14:paraId="72B7248F" w14:textId="77777777" w:rsidTr="00296235">
        <w:tblPrEx>
          <w:tblBorders>
            <w:insideH w:val="none" w:sz="0" w:space="0" w:color="auto"/>
            <w:insideV w:val="none" w:sz="0" w:space="0" w:color="auto"/>
          </w:tblBorders>
        </w:tblPrEx>
        <w:tc>
          <w:tcPr>
            <w:tcW w:w="2835" w:type="dxa"/>
            <w:tcBorders>
              <w:right w:val="single" w:sz="4" w:space="0" w:color="auto"/>
            </w:tcBorders>
          </w:tcPr>
          <w:p w14:paraId="409CEFE9" w14:textId="147C100C" w:rsidR="007A37AB" w:rsidRPr="00DB327D" w:rsidRDefault="00E0075A" w:rsidP="00A33871">
            <w:pPr>
              <w:tabs>
                <w:tab w:val="left" w:pos="4536"/>
              </w:tabs>
              <w:spacing w:before="240"/>
              <w:jc w:val="right"/>
              <w:rPr>
                <w:rFonts w:asciiTheme="minorHAnsi" w:hAnsiTheme="minorHAnsi" w:cstheme="minorHAnsi"/>
                <w:b/>
              </w:rPr>
            </w:pPr>
            <w:r w:rsidRPr="00DB327D">
              <w:rPr>
                <w:rFonts w:asciiTheme="minorHAnsi" w:hAnsiTheme="minorHAnsi" w:cstheme="minorHAnsi"/>
                <w:b/>
                <w:noProof/>
                <w:lang w:val="en-AU" w:eastAsia="en-AU"/>
              </w:rPr>
              <w:t>Workshop</w:t>
            </w:r>
            <w:r w:rsidRPr="00DB327D">
              <w:rPr>
                <w:rFonts w:asciiTheme="minorHAnsi" w:hAnsiTheme="minorHAnsi" w:cstheme="minorHAnsi"/>
                <w:b/>
              </w:rPr>
              <w:t xml:space="preserve"> Name:</w:t>
            </w:r>
            <w:r w:rsidRPr="00DB327D">
              <w:rPr>
                <w:rFonts w:asciiTheme="minorHAnsi" w:hAnsiTheme="minorHAnsi" w:cstheme="minorHAnsi"/>
              </w:rPr>
              <w:t xml:space="preserve">  </w:t>
            </w:r>
          </w:p>
        </w:tc>
        <w:tc>
          <w:tcPr>
            <w:tcW w:w="446" w:type="dxa"/>
            <w:tcBorders>
              <w:top w:val="single" w:sz="4" w:space="0" w:color="auto"/>
              <w:left w:val="single" w:sz="4" w:space="0" w:color="auto"/>
              <w:bottom w:val="single" w:sz="4" w:space="0" w:color="auto"/>
              <w:right w:val="single" w:sz="4" w:space="0" w:color="auto"/>
            </w:tcBorders>
          </w:tcPr>
          <w:p w14:paraId="5FAC9EAD" w14:textId="77777777" w:rsidR="007A37AB" w:rsidRPr="00DB327D" w:rsidRDefault="007A37AB" w:rsidP="00A33871">
            <w:pPr>
              <w:tabs>
                <w:tab w:val="left" w:pos="4536"/>
              </w:tabs>
              <w:spacing w:before="240"/>
              <w:rPr>
                <w:rFonts w:asciiTheme="minorHAnsi" w:hAnsiTheme="minorHAnsi" w:cstheme="minorHAnsi"/>
                <w:b/>
              </w:rPr>
            </w:pPr>
          </w:p>
        </w:tc>
        <w:tc>
          <w:tcPr>
            <w:tcW w:w="6574" w:type="dxa"/>
            <w:gridSpan w:val="3"/>
            <w:tcBorders>
              <w:left w:val="single" w:sz="4" w:space="0" w:color="auto"/>
            </w:tcBorders>
          </w:tcPr>
          <w:p w14:paraId="2C19BEBD" w14:textId="75C112D9" w:rsidR="007A37AB" w:rsidRPr="00DB327D" w:rsidRDefault="00A33871" w:rsidP="00A33871">
            <w:pPr>
              <w:tabs>
                <w:tab w:val="left" w:pos="4536"/>
              </w:tabs>
              <w:spacing w:before="240"/>
              <w:rPr>
                <w:rFonts w:asciiTheme="minorHAnsi" w:hAnsiTheme="minorHAnsi" w:cstheme="minorHAnsi"/>
                <w:b/>
              </w:rPr>
            </w:pPr>
            <w:r w:rsidRPr="00DB327D">
              <w:rPr>
                <w:rFonts w:asciiTheme="minorHAnsi" w:hAnsiTheme="minorHAnsi" w:cstheme="minorHAnsi"/>
              </w:rPr>
              <w:t xml:space="preserve">Sintakote Pipeline Systems </w:t>
            </w:r>
            <w:r w:rsidR="007A37AB" w:rsidRPr="00DB327D">
              <w:rPr>
                <w:rFonts w:asciiTheme="minorHAnsi" w:hAnsiTheme="minorHAnsi" w:cstheme="minorHAnsi"/>
              </w:rPr>
              <w:t>Construct and Install</w:t>
            </w:r>
          </w:p>
        </w:tc>
      </w:tr>
      <w:tr w:rsidR="00C31363" w:rsidRPr="00DB327D" w14:paraId="4FF15B41" w14:textId="77777777" w:rsidTr="00296235">
        <w:tblPrEx>
          <w:tblBorders>
            <w:insideH w:val="none" w:sz="0" w:space="0" w:color="auto"/>
            <w:insideV w:val="none" w:sz="0" w:space="0" w:color="auto"/>
          </w:tblBorders>
        </w:tblPrEx>
        <w:tc>
          <w:tcPr>
            <w:tcW w:w="2835" w:type="dxa"/>
            <w:tcBorders>
              <w:right w:val="single" w:sz="4" w:space="0" w:color="auto"/>
            </w:tcBorders>
          </w:tcPr>
          <w:p w14:paraId="6F92C995" w14:textId="77777777" w:rsidR="007A37AB" w:rsidRPr="00DB327D" w:rsidRDefault="007A37AB" w:rsidP="00A33871">
            <w:pPr>
              <w:tabs>
                <w:tab w:val="left" w:pos="4536"/>
              </w:tabs>
              <w:spacing w:before="240"/>
              <w:rPr>
                <w:rFonts w:asciiTheme="minorHAnsi" w:hAnsiTheme="minorHAnsi" w:cstheme="minorHAnsi"/>
                <w:b/>
              </w:rPr>
            </w:pPr>
          </w:p>
        </w:tc>
        <w:tc>
          <w:tcPr>
            <w:tcW w:w="446" w:type="dxa"/>
            <w:tcBorders>
              <w:top w:val="single" w:sz="4" w:space="0" w:color="auto"/>
              <w:left w:val="single" w:sz="4" w:space="0" w:color="auto"/>
              <w:bottom w:val="single" w:sz="4" w:space="0" w:color="auto"/>
              <w:right w:val="single" w:sz="4" w:space="0" w:color="auto"/>
            </w:tcBorders>
          </w:tcPr>
          <w:p w14:paraId="6D4C5CB3" w14:textId="77777777" w:rsidR="007A37AB" w:rsidRPr="00DB327D" w:rsidRDefault="007A37AB" w:rsidP="00A33871">
            <w:pPr>
              <w:tabs>
                <w:tab w:val="left" w:pos="4536"/>
              </w:tabs>
              <w:spacing w:before="240"/>
              <w:rPr>
                <w:rFonts w:asciiTheme="minorHAnsi" w:hAnsiTheme="minorHAnsi" w:cstheme="minorHAnsi"/>
                <w:b/>
              </w:rPr>
            </w:pPr>
          </w:p>
        </w:tc>
        <w:tc>
          <w:tcPr>
            <w:tcW w:w="6574" w:type="dxa"/>
            <w:gridSpan w:val="3"/>
            <w:tcBorders>
              <w:left w:val="single" w:sz="4" w:space="0" w:color="auto"/>
            </w:tcBorders>
          </w:tcPr>
          <w:p w14:paraId="36860EC5" w14:textId="726CE6C1" w:rsidR="007A37AB" w:rsidRPr="00DB327D" w:rsidRDefault="007A37AB" w:rsidP="00A33871">
            <w:pPr>
              <w:tabs>
                <w:tab w:val="left" w:pos="4536"/>
              </w:tabs>
              <w:spacing w:before="240"/>
              <w:jc w:val="left"/>
              <w:rPr>
                <w:rFonts w:asciiTheme="minorHAnsi" w:hAnsiTheme="minorHAnsi" w:cstheme="minorHAnsi"/>
                <w:b/>
              </w:rPr>
            </w:pPr>
            <w:r w:rsidRPr="00DB327D">
              <w:rPr>
                <w:rFonts w:asciiTheme="minorHAnsi" w:hAnsiTheme="minorHAnsi" w:cstheme="minorHAnsi"/>
              </w:rPr>
              <w:t xml:space="preserve">Other </w:t>
            </w:r>
            <w:r w:rsidRPr="00DB327D">
              <w:rPr>
                <w:rFonts w:asciiTheme="minorHAnsi" w:hAnsiTheme="minorHAnsi" w:cstheme="minorHAnsi"/>
                <w:i/>
              </w:rPr>
              <w:t>(please explain)</w:t>
            </w:r>
            <w:r w:rsidR="00C31363" w:rsidRPr="00DB327D">
              <w:rPr>
                <w:rFonts w:asciiTheme="minorHAnsi" w:hAnsiTheme="minorHAnsi" w:cstheme="minorHAnsi"/>
                <w:i/>
              </w:rPr>
              <w:t xml:space="preserve">  </w:t>
            </w:r>
            <w:r w:rsidR="00C31363" w:rsidRPr="00DB327D">
              <w:rPr>
                <w:rFonts w:asciiTheme="minorHAnsi" w:hAnsiTheme="minorHAnsi" w:cstheme="minorHAnsi"/>
                <w:iCs/>
              </w:rPr>
              <w:t>……………………………………………………………………</w:t>
            </w:r>
          </w:p>
        </w:tc>
      </w:tr>
      <w:tr w:rsidR="007A37AB" w:rsidRPr="00DB327D" w14:paraId="738CA6B0" w14:textId="77777777" w:rsidTr="00413510">
        <w:tblPrEx>
          <w:tblBorders>
            <w:insideH w:val="none" w:sz="0" w:space="0" w:color="auto"/>
            <w:insideV w:val="none" w:sz="0" w:space="0" w:color="auto"/>
          </w:tblBorders>
        </w:tblPrEx>
        <w:tc>
          <w:tcPr>
            <w:tcW w:w="9855" w:type="dxa"/>
            <w:gridSpan w:val="5"/>
          </w:tcPr>
          <w:p w14:paraId="22781364" w14:textId="29D6B6C3" w:rsidR="007A37AB" w:rsidRPr="00DB327D" w:rsidRDefault="007A37AB" w:rsidP="00A33871">
            <w:pPr>
              <w:tabs>
                <w:tab w:val="left" w:pos="4536"/>
              </w:tabs>
              <w:spacing w:before="240"/>
              <w:rPr>
                <w:rFonts w:asciiTheme="minorHAnsi" w:hAnsiTheme="minorHAnsi" w:cstheme="minorHAnsi"/>
                <w:b/>
              </w:rPr>
            </w:pPr>
            <w:r w:rsidRPr="00DB327D">
              <w:rPr>
                <w:rFonts w:asciiTheme="minorHAnsi" w:hAnsiTheme="minorHAnsi" w:cstheme="minorHAnsi"/>
                <w:b/>
              </w:rPr>
              <w:t>Please state the nature of your complaint or appeal including dates, times and other people involved</w:t>
            </w:r>
          </w:p>
        </w:tc>
      </w:tr>
      <w:tr w:rsidR="00C31363" w:rsidRPr="00DB327D" w14:paraId="48DD5184" w14:textId="77777777" w:rsidTr="00296235">
        <w:tblPrEx>
          <w:tblBorders>
            <w:insideH w:val="none" w:sz="0" w:space="0" w:color="auto"/>
            <w:insideV w:val="none" w:sz="0" w:space="0" w:color="auto"/>
          </w:tblBorders>
        </w:tblPrEx>
        <w:tc>
          <w:tcPr>
            <w:tcW w:w="2835" w:type="dxa"/>
            <w:tcBorders>
              <w:right w:val="single" w:sz="4" w:space="0" w:color="auto"/>
            </w:tcBorders>
          </w:tcPr>
          <w:p w14:paraId="08A91E3D" w14:textId="77777777" w:rsidR="007A37AB" w:rsidRPr="00DB327D" w:rsidRDefault="007A37AB" w:rsidP="00A33871">
            <w:pPr>
              <w:tabs>
                <w:tab w:val="left" w:pos="4536"/>
              </w:tabs>
              <w:spacing w:before="240"/>
              <w:rPr>
                <w:rFonts w:asciiTheme="minorHAnsi" w:hAnsiTheme="minorHAnsi" w:cstheme="minorHAnsi"/>
                <w:b/>
              </w:rPr>
            </w:pPr>
          </w:p>
        </w:tc>
        <w:tc>
          <w:tcPr>
            <w:tcW w:w="446" w:type="dxa"/>
            <w:tcBorders>
              <w:top w:val="single" w:sz="4" w:space="0" w:color="auto"/>
              <w:left w:val="single" w:sz="4" w:space="0" w:color="auto"/>
              <w:bottom w:val="single" w:sz="4" w:space="0" w:color="auto"/>
              <w:right w:val="single" w:sz="4" w:space="0" w:color="auto"/>
            </w:tcBorders>
          </w:tcPr>
          <w:p w14:paraId="5AF9C13B" w14:textId="77777777" w:rsidR="007A37AB" w:rsidRPr="00DB327D" w:rsidRDefault="007A37AB" w:rsidP="00A33871">
            <w:pPr>
              <w:tabs>
                <w:tab w:val="left" w:pos="4536"/>
              </w:tabs>
              <w:spacing w:before="240"/>
              <w:rPr>
                <w:rFonts w:asciiTheme="minorHAnsi" w:hAnsiTheme="minorHAnsi" w:cstheme="minorHAnsi"/>
                <w:b/>
              </w:rPr>
            </w:pPr>
          </w:p>
        </w:tc>
        <w:tc>
          <w:tcPr>
            <w:tcW w:w="6574" w:type="dxa"/>
            <w:gridSpan w:val="3"/>
            <w:tcBorders>
              <w:left w:val="single" w:sz="4" w:space="0" w:color="auto"/>
            </w:tcBorders>
          </w:tcPr>
          <w:p w14:paraId="7DBCA39A" w14:textId="2E9D3702" w:rsidR="007A37AB" w:rsidRPr="00DB327D" w:rsidRDefault="007A37AB" w:rsidP="00A33871">
            <w:pPr>
              <w:tabs>
                <w:tab w:val="left" w:pos="4536"/>
              </w:tabs>
              <w:spacing w:before="240"/>
              <w:rPr>
                <w:rFonts w:asciiTheme="minorHAnsi" w:hAnsiTheme="minorHAnsi" w:cstheme="minorHAnsi"/>
                <w:b/>
              </w:rPr>
            </w:pPr>
            <w:r w:rsidRPr="00DB327D">
              <w:rPr>
                <w:rFonts w:asciiTheme="minorHAnsi" w:hAnsiTheme="minorHAnsi" w:cstheme="minorHAnsi"/>
              </w:rPr>
              <w:t>General Training Complaint</w:t>
            </w:r>
          </w:p>
        </w:tc>
      </w:tr>
      <w:tr w:rsidR="00C31363" w:rsidRPr="00DB327D" w14:paraId="7BDF7D77" w14:textId="77777777" w:rsidTr="00296235">
        <w:tblPrEx>
          <w:tblBorders>
            <w:insideH w:val="none" w:sz="0" w:space="0" w:color="auto"/>
            <w:insideV w:val="none" w:sz="0" w:space="0" w:color="auto"/>
          </w:tblBorders>
        </w:tblPrEx>
        <w:tc>
          <w:tcPr>
            <w:tcW w:w="2835" w:type="dxa"/>
            <w:tcBorders>
              <w:right w:val="single" w:sz="4" w:space="0" w:color="auto"/>
            </w:tcBorders>
          </w:tcPr>
          <w:p w14:paraId="75BF7A29" w14:textId="77777777" w:rsidR="007A37AB" w:rsidRPr="00DB327D" w:rsidRDefault="007A37AB" w:rsidP="00A33871">
            <w:pPr>
              <w:tabs>
                <w:tab w:val="left" w:pos="4536"/>
              </w:tabs>
              <w:spacing w:before="240"/>
              <w:rPr>
                <w:rFonts w:asciiTheme="minorHAnsi" w:hAnsiTheme="minorHAnsi" w:cstheme="minorHAnsi"/>
                <w:b/>
              </w:rPr>
            </w:pPr>
          </w:p>
        </w:tc>
        <w:tc>
          <w:tcPr>
            <w:tcW w:w="446" w:type="dxa"/>
            <w:tcBorders>
              <w:top w:val="single" w:sz="4" w:space="0" w:color="auto"/>
              <w:left w:val="single" w:sz="4" w:space="0" w:color="auto"/>
              <w:bottom w:val="single" w:sz="4" w:space="0" w:color="auto"/>
              <w:right w:val="single" w:sz="4" w:space="0" w:color="auto"/>
            </w:tcBorders>
          </w:tcPr>
          <w:p w14:paraId="4DBE6C3B" w14:textId="77777777" w:rsidR="007A37AB" w:rsidRPr="00DB327D" w:rsidRDefault="007A37AB" w:rsidP="00A33871">
            <w:pPr>
              <w:tabs>
                <w:tab w:val="left" w:pos="4536"/>
              </w:tabs>
              <w:spacing w:before="240"/>
              <w:rPr>
                <w:rFonts w:asciiTheme="minorHAnsi" w:hAnsiTheme="minorHAnsi" w:cstheme="minorHAnsi"/>
                <w:b/>
              </w:rPr>
            </w:pPr>
          </w:p>
        </w:tc>
        <w:tc>
          <w:tcPr>
            <w:tcW w:w="6574" w:type="dxa"/>
            <w:gridSpan w:val="3"/>
            <w:tcBorders>
              <w:left w:val="single" w:sz="4" w:space="0" w:color="auto"/>
            </w:tcBorders>
          </w:tcPr>
          <w:p w14:paraId="61184A19" w14:textId="04850AA8" w:rsidR="007A37AB" w:rsidRPr="00DB327D" w:rsidRDefault="007A37AB" w:rsidP="00A33871">
            <w:pPr>
              <w:tabs>
                <w:tab w:val="left" w:pos="4536"/>
              </w:tabs>
              <w:spacing w:before="240"/>
              <w:rPr>
                <w:rFonts w:asciiTheme="minorHAnsi" w:hAnsiTheme="minorHAnsi" w:cstheme="minorHAnsi"/>
                <w:b/>
              </w:rPr>
            </w:pPr>
            <w:r w:rsidRPr="00DB327D">
              <w:rPr>
                <w:rFonts w:asciiTheme="minorHAnsi" w:hAnsiTheme="minorHAnsi" w:cstheme="minorHAnsi"/>
              </w:rPr>
              <w:t>Assessment Appeal</w:t>
            </w:r>
          </w:p>
        </w:tc>
      </w:tr>
      <w:tr w:rsidR="007A37AB" w:rsidRPr="00DB327D" w14:paraId="46DEA732" w14:textId="77777777" w:rsidTr="00413510">
        <w:tblPrEx>
          <w:tblBorders>
            <w:insideH w:val="none" w:sz="0" w:space="0" w:color="auto"/>
            <w:insideV w:val="none" w:sz="0" w:space="0" w:color="auto"/>
          </w:tblBorders>
        </w:tblPrEx>
        <w:tc>
          <w:tcPr>
            <w:tcW w:w="9855" w:type="dxa"/>
            <w:gridSpan w:val="5"/>
          </w:tcPr>
          <w:p w14:paraId="079DAC10" w14:textId="020CE2F3" w:rsidR="007A37AB" w:rsidRPr="00DB327D" w:rsidRDefault="007A37AB" w:rsidP="00E0075A">
            <w:pPr>
              <w:tabs>
                <w:tab w:val="left" w:pos="4536"/>
              </w:tabs>
              <w:spacing w:after="240"/>
              <w:rPr>
                <w:rFonts w:asciiTheme="minorHAnsi" w:hAnsiTheme="minorHAnsi" w:cstheme="minorHAnsi"/>
              </w:rPr>
            </w:pPr>
          </w:p>
        </w:tc>
      </w:tr>
      <w:tr w:rsidR="00E0075A" w:rsidRPr="00DB327D" w14:paraId="58DC0FED" w14:textId="77777777" w:rsidTr="00413510">
        <w:tblPrEx>
          <w:tblBorders>
            <w:insideH w:val="none" w:sz="0" w:space="0" w:color="auto"/>
            <w:insideV w:val="none" w:sz="0" w:space="0" w:color="auto"/>
          </w:tblBorders>
        </w:tblPrEx>
        <w:tc>
          <w:tcPr>
            <w:tcW w:w="9855" w:type="dxa"/>
            <w:gridSpan w:val="5"/>
          </w:tcPr>
          <w:p w14:paraId="0CA60A0B" w14:textId="2F9BAB71" w:rsidR="00E0075A" w:rsidRPr="00DB327D" w:rsidRDefault="00C31363" w:rsidP="00E0075A">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4522AE69" w14:textId="77777777" w:rsidTr="00413510">
        <w:tblPrEx>
          <w:tblBorders>
            <w:insideH w:val="none" w:sz="0" w:space="0" w:color="auto"/>
            <w:insideV w:val="none" w:sz="0" w:space="0" w:color="auto"/>
          </w:tblBorders>
        </w:tblPrEx>
        <w:tc>
          <w:tcPr>
            <w:tcW w:w="9855" w:type="dxa"/>
            <w:gridSpan w:val="5"/>
          </w:tcPr>
          <w:p w14:paraId="72947A3F" w14:textId="1C1FEFD6"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640C3451" w14:textId="77777777" w:rsidTr="00413510">
        <w:tblPrEx>
          <w:tblBorders>
            <w:insideH w:val="none" w:sz="0" w:space="0" w:color="auto"/>
            <w:insideV w:val="none" w:sz="0" w:space="0" w:color="auto"/>
          </w:tblBorders>
        </w:tblPrEx>
        <w:tc>
          <w:tcPr>
            <w:tcW w:w="9855" w:type="dxa"/>
            <w:gridSpan w:val="5"/>
          </w:tcPr>
          <w:p w14:paraId="18934008" w14:textId="7D7E81AA"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01347280" w14:textId="77777777" w:rsidTr="00413510">
        <w:tblPrEx>
          <w:tblBorders>
            <w:insideH w:val="none" w:sz="0" w:space="0" w:color="auto"/>
            <w:insideV w:val="none" w:sz="0" w:space="0" w:color="auto"/>
          </w:tblBorders>
        </w:tblPrEx>
        <w:tc>
          <w:tcPr>
            <w:tcW w:w="9855" w:type="dxa"/>
            <w:gridSpan w:val="5"/>
          </w:tcPr>
          <w:p w14:paraId="5FA61304" w14:textId="767B61A6"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689ED13A" w14:textId="77777777" w:rsidTr="00413510">
        <w:tblPrEx>
          <w:tblBorders>
            <w:insideH w:val="none" w:sz="0" w:space="0" w:color="auto"/>
            <w:insideV w:val="none" w:sz="0" w:space="0" w:color="auto"/>
          </w:tblBorders>
        </w:tblPrEx>
        <w:tc>
          <w:tcPr>
            <w:tcW w:w="9855" w:type="dxa"/>
            <w:gridSpan w:val="5"/>
          </w:tcPr>
          <w:p w14:paraId="07FBF97C" w14:textId="0B023490"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5BD7D405" w14:textId="77777777" w:rsidTr="00413510">
        <w:tblPrEx>
          <w:tblBorders>
            <w:insideH w:val="none" w:sz="0" w:space="0" w:color="auto"/>
            <w:insideV w:val="none" w:sz="0" w:space="0" w:color="auto"/>
          </w:tblBorders>
        </w:tblPrEx>
        <w:tc>
          <w:tcPr>
            <w:tcW w:w="9855" w:type="dxa"/>
            <w:gridSpan w:val="5"/>
          </w:tcPr>
          <w:p w14:paraId="66656B72" w14:textId="39A5AD43"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4E68C962" w14:textId="77777777" w:rsidTr="00413510">
        <w:tblPrEx>
          <w:tblBorders>
            <w:insideH w:val="none" w:sz="0" w:space="0" w:color="auto"/>
            <w:insideV w:val="none" w:sz="0" w:space="0" w:color="auto"/>
          </w:tblBorders>
        </w:tblPrEx>
        <w:tc>
          <w:tcPr>
            <w:tcW w:w="9855" w:type="dxa"/>
            <w:gridSpan w:val="5"/>
          </w:tcPr>
          <w:p w14:paraId="7E4F9735" w14:textId="10D9F8CF"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52C0294D" w14:textId="77777777" w:rsidTr="00413510">
        <w:tblPrEx>
          <w:tblBorders>
            <w:insideH w:val="none" w:sz="0" w:space="0" w:color="auto"/>
            <w:insideV w:val="none" w:sz="0" w:space="0" w:color="auto"/>
          </w:tblBorders>
        </w:tblPrEx>
        <w:tc>
          <w:tcPr>
            <w:tcW w:w="9855" w:type="dxa"/>
            <w:gridSpan w:val="5"/>
          </w:tcPr>
          <w:p w14:paraId="13FFADED" w14:textId="74DC200F" w:rsidR="00C31363" w:rsidRPr="00DB327D" w:rsidRDefault="00C31363" w:rsidP="00C31363">
            <w:pPr>
              <w:tabs>
                <w:tab w:val="left" w:pos="4536"/>
              </w:tabs>
              <w:spacing w:after="240"/>
              <w:rPr>
                <w:rFonts w:asciiTheme="minorHAnsi" w:hAnsiTheme="minorHAnsi" w:cstheme="minorHAnsi"/>
              </w:rPr>
            </w:pPr>
            <w:r w:rsidRPr="00DB327D">
              <w:rPr>
                <w:rFonts w:asciiTheme="minorHAnsi" w:hAnsiTheme="minorHAnsi" w:cstheme="minorHAnsi"/>
                <w:bCs/>
              </w:rPr>
              <w:t>……………………………………………………………………………………………………………………………………………………….…………..</w:t>
            </w:r>
          </w:p>
        </w:tc>
      </w:tr>
      <w:tr w:rsidR="00C31363" w:rsidRPr="00DB327D" w14:paraId="6CE992F7" w14:textId="77777777" w:rsidTr="00413510">
        <w:tblPrEx>
          <w:tblBorders>
            <w:insideH w:val="none" w:sz="0" w:space="0" w:color="auto"/>
            <w:insideV w:val="none" w:sz="0" w:space="0" w:color="auto"/>
          </w:tblBorders>
        </w:tblPrEx>
        <w:tc>
          <w:tcPr>
            <w:tcW w:w="2835" w:type="dxa"/>
          </w:tcPr>
          <w:p w14:paraId="7886074C" w14:textId="7F888C09" w:rsidR="00C31363" w:rsidRPr="00DB327D" w:rsidRDefault="00C31363" w:rsidP="00C31363">
            <w:pPr>
              <w:tabs>
                <w:tab w:val="left" w:pos="4536"/>
              </w:tabs>
              <w:spacing w:before="240"/>
              <w:rPr>
                <w:rFonts w:asciiTheme="minorHAnsi" w:hAnsiTheme="minorHAnsi" w:cstheme="minorHAnsi"/>
                <w:b/>
              </w:rPr>
            </w:pPr>
            <w:r w:rsidRPr="00DB327D">
              <w:rPr>
                <w:rFonts w:asciiTheme="minorHAnsi" w:hAnsiTheme="minorHAnsi" w:cstheme="minorHAnsi"/>
                <w:b/>
              </w:rPr>
              <w:t>Expected Resolution Date:</w:t>
            </w:r>
          </w:p>
        </w:tc>
        <w:tc>
          <w:tcPr>
            <w:tcW w:w="7020" w:type="dxa"/>
            <w:gridSpan w:val="4"/>
          </w:tcPr>
          <w:p w14:paraId="60AD2176" w14:textId="186502E1"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rPr>
              <w:t>………………………………………….……………...</w:t>
            </w:r>
          </w:p>
        </w:tc>
      </w:tr>
      <w:tr w:rsidR="00C31363" w:rsidRPr="00DB327D" w14:paraId="03A56E54" w14:textId="77777777" w:rsidTr="00413510">
        <w:tblPrEx>
          <w:tblBorders>
            <w:insideH w:val="none" w:sz="0" w:space="0" w:color="auto"/>
            <w:insideV w:val="none" w:sz="0" w:space="0" w:color="auto"/>
          </w:tblBorders>
        </w:tblPrEx>
        <w:tc>
          <w:tcPr>
            <w:tcW w:w="9855" w:type="dxa"/>
            <w:gridSpan w:val="5"/>
          </w:tcPr>
          <w:p w14:paraId="3B2B3538" w14:textId="78DFD672" w:rsidR="00C31363" w:rsidRPr="00DB327D" w:rsidRDefault="00C31363" w:rsidP="00C31363">
            <w:pPr>
              <w:tabs>
                <w:tab w:val="left" w:pos="4536"/>
              </w:tabs>
              <w:rPr>
                <w:rFonts w:asciiTheme="minorHAnsi" w:hAnsiTheme="minorHAnsi" w:cstheme="minorHAnsi"/>
              </w:rPr>
            </w:pPr>
            <w:r w:rsidRPr="00DB327D">
              <w:rPr>
                <w:rFonts w:asciiTheme="minorHAnsi" w:hAnsiTheme="minorHAnsi" w:cstheme="minorHAnsi"/>
                <w:i/>
                <w:sz w:val="20"/>
                <w:szCs w:val="20"/>
              </w:rPr>
              <w:t>(Fourteen (14) days from the date of lodgment unless otherwise agreed by both parties)</w:t>
            </w:r>
          </w:p>
        </w:tc>
      </w:tr>
      <w:tr w:rsidR="00C31363" w:rsidRPr="00DB327D" w14:paraId="5F17D28C" w14:textId="77777777" w:rsidTr="00413510">
        <w:tblPrEx>
          <w:tblBorders>
            <w:insideH w:val="none" w:sz="0" w:space="0" w:color="auto"/>
            <w:insideV w:val="none" w:sz="0" w:space="0" w:color="auto"/>
          </w:tblBorders>
        </w:tblPrEx>
        <w:tc>
          <w:tcPr>
            <w:tcW w:w="2835" w:type="dxa"/>
          </w:tcPr>
          <w:p w14:paraId="0C619CAC" w14:textId="02A4085B" w:rsidR="00C31363" w:rsidRPr="00DB327D" w:rsidRDefault="00C31363" w:rsidP="00C31363">
            <w:pPr>
              <w:tabs>
                <w:tab w:val="left" w:pos="4536"/>
              </w:tabs>
              <w:spacing w:before="240"/>
              <w:jc w:val="right"/>
              <w:rPr>
                <w:rFonts w:asciiTheme="minorHAnsi" w:hAnsiTheme="minorHAnsi" w:cstheme="minorHAnsi"/>
                <w:bCs/>
              </w:rPr>
            </w:pPr>
            <w:r w:rsidRPr="00DB327D">
              <w:rPr>
                <w:rFonts w:asciiTheme="minorHAnsi" w:hAnsiTheme="minorHAnsi" w:cstheme="minorHAnsi"/>
                <w:b/>
              </w:rPr>
              <w:t xml:space="preserve">Student Signature: </w:t>
            </w:r>
          </w:p>
        </w:tc>
        <w:tc>
          <w:tcPr>
            <w:tcW w:w="3910" w:type="dxa"/>
            <w:gridSpan w:val="2"/>
          </w:tcPr>
          <w:p w14:paraId="112A1623" w14:textId="119F5B33"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rPr>
              <w:t>………………………………………….……………...</w:t>
            </w:r>
          </w:p>
        </w:tc>
        <w:tc>
          <w:tcPr>
            <w:tcW w:w="711" w:type="dxa"/>
          </w:tcPr>
          <w:p w14:paraId="16A0058C" w14:textId="12218383" w:rsidR="00C31363" w:rsidRPr="00DB327D" w:rsidRDefault="00C31363" w:rsidP="00C31363">
            <w:pPr>
              <w:tabs>
                <w:tab w:val="left" w:pos="4536"/>
              </w:tabs>
              <w:spacing w:before="240"/>
              <w:rPr>
                <w:rFonts w:asciiTheme="minorHAnsi" w:hAnsiTheme="minorHAnsi" w:cstheme="minorHAnsi"/>
                <w:b/>
              </w:rPr>
            </w:pPr>
            <w:r w:rsidRPr="00DB327D">
              <w:rPr>
                <w:rFonts w:asciiTheme="minorHAnsi" w:hAnsiTheme="minorHAnsi" w:cstheme="minorHAnsi"/>
                <w:b/>
              </w:rPr>
              <w:t>Date:</w:t>
            </w:r>
          </w:p>
        </w:tc>
        <w:tc>
          <w:tcPr>
            <w:tcW w:w="2399" w:type="dxa"/>
          </w:tcPr>
          <w:p w14:paraId="5E46D9A1" w14:textId="64AA6D45"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rPr>
              <w:t>………………………………...</w:t>
            </w:r>
          </w:p>
        </w:tc>
      </w:tr>
      <w:tr w:rsidR="00C31363" w:rsidRPr="00DB327D" w14:paraId="3CCD7731" w14:textId="77777777" w:rsidTr="00413510">
        <w:tblPrEx>
          <w:tblBorders>
            <w:insideH w:val="none" w:sz="0" w:space="0" w:color="auto"/>
            <w:insideV w:val="none" w:sz="0" w:space="0" w:color="auto"/>
          </w:tblBorders>
        </w:tblPrEx>
        <w:tc>
          <w:tcPr>
            <w:tcW w:w="2835" w:type="dxa"/>
          </w:tcPr>
          <w:p w14:paraId="68B38B37" w14:textId="7D975954" w:rsidR="00C31363" w:rsidRPr="00DB327D" w:rsidRDefault="00C31363" w:rsidP="00C31363">
            <w:pPr>
              <w:tabs>
                <w:tab w:val="left" w:pos="4536"/>
              </w:tabs>
              <w:spacing w:before="240"/>
              <w:jc w:val="right"/>
              <w:rPr>
                <w:rFonts w:asciiTheme="minorHAnsi" w:hAnsiTheme="minorHAnsi" w:cstheme="minorHAnsi"/>
                <w:b/>
              </w:rPr>
            </w:pPr>
            <w:r w:rsidRPr="00DB327D">
              <w:rPr>
                <w:rFonts w:asciiTheme="minorHAnsi" w:hAnsiTheme="minorHAnsi" w:cstheme="minorHAnsi"/>
                <w:b/>
              </w:rPr>
              <w:t>Training Manager Signature:</w:t>
            </w:r>
          </w:p>
        </w:tc>
        <w:tc>
          <w:tcPr>
            <w:tcW w:w="3910" w:type="dxa"/>
            <w:gridSpan w:val="2"/>
          </w:tcPr>
          <w:p w14:paraId="5D4DE137" w14:textId="7C131070"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rPr>
              <w:t>………………………………………….……………...</w:t>
            </w:r>
          </w:p>
        </w:tc>
        <w:tc>
          <w:tcPr>
            <w:tcW w:w="711" w:type="dxa"/>
          </w:tcPr>
          <w:p w14:paraId="0FC5DB6B" w14:textId="7C615817"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b/>
              </w:rPr>
              <w:t>Date:</w:t>
            </w:r>
          </w:p>
        </w:tc>
        <w:tc>
          <w:tcPr>
            <w:tcW w:w="2399" w:type="dxa"/>
          </w:tcPr>
          <w:p w14:paraId="0F0137FC" w14:textId="792ECFD2" w:rsidR="00C31363" w:rsidRPr="00DB327D" w:rsidRDefault="00C31363" w:rsidP="00C31363">
            <w:pPr>
              <w:tabs>
                <w:tab w:val="left" w:pos="4536"/>
              </w:tabs>
              <w:spacing w:before="240"/>
              <w:rPr>
                <w:rFonts w:asciiTheme="minorHAnsi" w:hAnsiTheme="minorHAnsi" w:cstheme="minorHAnsi"/>
              </w:rPr>
            </w:pPr>
            <w:r w:rsidRPr="00DB327D">
              <w:rPr>
                <w:rFonts w:asciiTheme="minorHAnsi" w:hAnsiTheme="minorHAnsi" w:cstheme="minorHAnsi"/>
              </w:rPr>
              <w:t>………………………………...</w:t>
            </w:r>
          </w:p>
        </w:tc>
      </w:tr>
      <w:tr w:rsidR="00413510" w:rsidRPr="00DB327D" w14:paraId="7D106560" w14:textId="77777777" w:rsidTr="00413510">
        <w:tblPrEx>
          <w:tblBorders>
            <w:insideH w:val="none" w:sz="0" w:space="0" w:color="auto"/>
            <w:insideV w:val="none" w:sz="0" w:space="0" w:color="auto"/>
          </w:tblBorders>
        </w:tblPrEx>
        <w:tc>
          <w:tcPr>
            <w:tcW w:w="2835" w:type="dxa"/>
          </w:tcPr>
          <w:p w14:paraId="12906599" w14:textId="77777777" w:rsidR="00413510" w:rsidRPr="00DB327D" w:rsidRDefault="00413510" w:rsidP="00C31363">
            <w:pPr>
              <w:tabs>
                <w:tab w:val="left" w:pos="4536"/>
              </w:tabs>
              <w:spacing w:before="240"/>
              <w:jc w:val="right"/>
              <w:rPr>
                <w:rFonts w:asciiTheme="minorHAnsi" w:hAnsiTheme="minorHAnsi" w:cstheme="minorHAnsi"/>
                <w:b/>
              </w:rPr>
            </w:pPr>
          </w:p>
        </w:tc>
        <w:tc>
          <w:tcPr>
            <w:tcW w:w="3910" w:type="dxa"/>
            <w:gridSpan w:val="2"/>
          </w:tcPr>
          <w:p w14:paraId="48964EE9" w14:textId="77777777" w:rsidR="00413510" w:rsidRPr="00DB327D" w:rsidRDefault="00413510" w:rsidP="00C31363">
            <w:pPr>
              <w:tabs>
                <w:tab w:val="left" w:pos="4536"/>
              </w:tabs>
              <w:spacing w:before="240"/>
              <w:rPr>
                <w:rFonts w:asciiTheme="minorHAnsi" w:hAnsiTheme="minorHAnsi" w:cstheme="minorHAnsi"/>
              </w:rPr>
            </w:pPr>
          </w:p>
        </w:tc>
        <w:tc>
          <w:tcPr>
            <w:tcW w:w="711" w:type="dxa"/>
          </w:tcPr>
          <w:p w14:paraId="495E208D" w14:textId="77777777" w:rsidR="00413510" w:rsidRPr="00DB327D" w:rsidRDefault="00413510" w:rsidP="00C31363">
            <w:pPr>
              <w:tabs>
                <w:tab w:val="left" w:pos="4536"/>
              </w:tabs>
              <w:spacing w:before="240"/>
              <w:rPr>
                <w:rFonts w:asciiTheme="minorHAnsi" w:hAnsiTheme="minorHAnsi" w:cstheme="minorHAnsi"/>
                <w:b/>
              </w:rPr>
            </w:pPr>
          </w:p>
        </w:tc>
        <w:tc>
          <w:tcPr>
            <w:tcW w:w="2399" w:type="dxa"/>
          </w:tcPr>
          <w:p w14:paraId="3B13AE3E" w14:textId="77777777" w:rsidR="00413510" w:rsidRPr="00DB327D" w:rsidRDefault="00413510" w:rsidP="00C31363">
            <w:pPr>
              <w:tabs>
                <w:tab w:val="left" w:pos="4536"/>
              </w:tabs>
              <w:spacing w:before="240"/>
              <w:rPr>
                <w:rFonts w:asciiTheme="minorHAnsi" w:hAnsiTheme="minorHAnsi" w:cstheme="minorHAnsi"/>
              </w:rPr>
            </w:pPr>
          </w:p>
        </w:tc>
      </w:tr>
    </w:tbl>
    <w:p w14:paraId="2B1E7903" w14:textId="762C4176" w:rsidR="007A37AB" w:rsidRPr="00DB327D" w:rsidRDefault="007A37AB" w:rsidP="007A37AB">
      <w:pPr>
        <w:tabs>
          <w:tab w:val="left" w:pos="2268"/>
          <w:tab w:val="left" w:pos="6379"/>
        </w:tabs>
        <w:rPr>
          <w:rFonts w:asciiTheme="minorHAnsi" w:hAnsiTheme="minorHAnsi" w:cstheme="minorHAnsi"/>
        </w:rPr>
      </w:pPr>
    </w:p>
    <w:sectPr w:rsidR="007A37AB" w:rsidRPr="00DB327D" w:rsidSect="000966A7">
      <w:headerReference w:type="first" r:id="rId14"/>
      <w:pgSz w:w="11907" w:h="16840" w:code="9"/>
      <w:pgMar w:top="1701" w:right="1134" w:bottom="709" w:left="1134" w:header="426"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2B88" w14:textId="77777777" w:rsidR="00735FBF" w:rsidRDefault="00735FBF" w:rsidP="00096234">
      <w:r>
        <w:separator/>
      </w:r>
    </w:p>
  </w:endnote>
  <w:endnote w:type="continuationSeparator" w:id="0">
    <w:p w14:paraId="32CE6855" w14:textId="77777777" w:rsidR="00735FBF" w:rsidRDefault="00735FBF" w:rsidP="0009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
      <w:gridCol w:w="1611"/>
      <w:gridCol w:w="1710"/>
      <w:gridCol w:w="648"/>
      <w:gridCol w:w="1062"/>
      <w:gridCol w:w="855"/>
      <w:gridCol w:w="855"/>
      <w:gridCol w:w="855"/>
      <w:gridCol w:w="855"/>
    </w:tblGrid>
    <w:tr w:rsidR="008E1741" w14:paraId="28419BEC" w14:textId="77777777" w:rsidTr="008164E4">
      <w:trPr>
        <w:trHeight w:val="312"/>
      </w:trPr>
      <w:tc>
        <w:tcPr>
          <w:tcW w:w="1809" w:type="dxa"/>
          <w:gridSpan w:val="2"/>
        </w:tcPr>
        <w:p w14:paraId="57B8AE3B" w14:textId="77777777" w:rsidR="008E1741" w:rsidRPr="00190CE4" w:rsidRDefault="008E1741" w:rsidP="008164E4">
          <w:pPr>
            <w:pStyle w:val="Footer"/>
            <w:rPr>
              <w:rFonts w:ascii="Tahoma" w:hAnsi="Tahoma" w:cs="Tahoma"/>
              <w:b/>
              <w:sz w:val="14"/>
              <w:szCs w:val="14"/>
            </w:rPr>
          </w:pPr>
          <w:r w:rsidRPr="00190CE4">
            <w:rPr>
              <w:rFonts w:ascii="Tahoma" w:hAnsi="Tahoma" w:cs="Tahoma"/>
              <w:b/>
              <w:sz w:val="14"/>
              <w:szCs w:val="14"/>
            </w:rPr>
            <w:t>Document name</w:t>
          </w:r>
        </w:p>
      </w:tc>
      <w:tc>
        <w:tcPr>
          <w:tcW w:w="3969" w:type="dxa"/>
          <w:gridSpan w:val="3"/>
        </w:tcPr>
        <w:p w14:paraId="6300E194" w14:textId="77777777" w:rsidR="008E1741" w:rsidRPr="00190CE4" w:rsidRDefault="008E1741" w:rsidP="008164E4">
          <w:pPr>
            <w:pStyle w:val="Footer"/>
            <w:rPr>
              <w:rFonts w:ascii="Tahoma" w:hAnsi="Tahoma" w:cs="Tahoma"/>
              <w:sz w:val="14"/>
              <w:szCs w:val="14"/>
            </w:rPr>
          </w:pPr>
          <w:r>
            <w:rPr>
              <w:rFonts w:ascii="Tahoma" w:hAnsi="Tahoma" w:cs="Tahoma"/>
              <w:sz w:val="14"/>
              <w:szCs w:val="14"/>
            </w:rPr>
            <w:t>SKCP11 Client Appeals &amp; Complaint Policy and  procedures</w:t>
          </w:r>
        </w:p>
      </w:tc>
      <w:tc>
        <w:tcPr>
          <w:tcW w:w="1917" w:type="dxa"/>
          <w:gridSpan w:val="2"/>
        </w:tcPr>
        <w:p w14:paraId="33DAC3EE" w14:textId="77777777" w:rsidR="008E1741" w:rsidRDefault="008E1741" w:rsidP="008164E4">
          <w:pPr>
            <w:pStyle w:val="Footer"/>
            <w:rPr>
              <w:rFonts w:ascii="Tahoma" w:hAnsi="Tahoma" w:cs="Tahoma"/>
              <w:b/>
              <w:sz w:val="14"/>
              <w:szCs w:val="14"/>
            </w:rPr>
          </w:pPr>
          <w:r w:rsidRPr="00190CE4">
            <w:rPr>
              <w:rFonts w:ascii="Tahoma" w:hAnsi="Tahoma" w:cs="Tahoma"/>
              <w:b/>
              <w:sz w:val="14"/>
              <w:szCs w:val="14"/>
            </w:rPr>
            <w:t>Reference to SNR NVR</w:t>
          </w:r>
          <w:r>
            <w:rPr>
              <w:rFonts w:ascii="Tahoma" w:hAnsi="Tahoma" w:cs="Tahoma"/>
              <w:b/>
              <w:sz w:val="14"/>
              <w:szCs w:val="14"/>
            </w:rPr>
            <w:t>/</w:t>
          </w:r>
        </w:p>
        <w:p w14:paraId="6A9B6124" w14:textId="77777777" w:rsidR="008E1741" w:rsidRPr="00190CE4" w:rsidRDefault="008E1741" w:rsidP="008164E4">
          <w:pPr>
            <w:pStyle w:val="Footer"/>
            <w:rPr>
              <w:rFonts w:ascii="Tahoma" w:hAnsi="Tahoma" w:cs="Tahoma"/>
              <w:sz w:val="14"/>
              <w:szCs w:val="14"/>
            </w:rPr>
          </w:pPr>
          <w:r>
            <w:rPr>
              <w:rFonts w:ascii="Tahoma" w:hAnsi="Tahoma" w:cs="Tahoma"/>
              <w:b/>
              <w:sz w:val="14"/>
              <w:szCs w:val="14"/>
            </w:rPr>
            <w:t>AQTF</w:t>
          </w:r>
        </w:p>
      </w:tc>
      <w:tc>
        <w:tcPr>
          <w:tcW w:w="2565" w:type="dxa"/>
          <w:gridSpan w:val="3"/>
        </w:tcPr>
        <w:p w14:paraId="65EAA08E" w14:textId="77777777" w:rsidR="008E1741" w:rsidRDefault="008E1741" w:rsidP="008164E4">
          <w:pPr>
            <w:pStyle w:val="Footer"/>
            <w:rPr>
              <w:rFonts w:ascii="Tahoma" w:hAnsi="Tahoma" w:cs="Tahoma"/>
              <w:sz w:val="14"/>
              <w:szCs w:val="14"/>
            </w:rPr>
          </w:pPr>
          <w:r>
            <w:rPr>
              <w:rFonts w:ascii="Tahoma" w:hAnsi="Tahoma" w:cs="Tahoma"/>
              <w:sz w:val="14"/>
              <w:szCs w:val="14"/>
            </w:rPr>
            <w:t>16.7</w:t>
          </w:r>
        </w:p>
        <w:p w14:paraId="751E58CD" w14:textId="77777777" w:rsidR="008E1741" w:rsidRPr="00190CE4" w:rsidRDefault="008E1741" w:rsidP="008164E4">
          <w:pPr>
            <w:pStyle w:val="Footer"/>
            <w:rPr>
              <w:rFonts w:ascii="Tahoma" w:hAnsi="Tahoma" w:cs="Tahoma"/>
              <w:sz w:val="14"/>
              <w:szCs w:val="14"/>
            </w:rPr>
          </w:pPr>
          <w:r>
            <w:rPr>
              <w:rFonts w:ascii="Tahoma" w:hAnsi="Tahoma" w:cs="Tahoma"/>
              <w:sz w:val="14"/>
              <w:szCs w:val="14"/>
            </w:rPr>
            <w:t>2.7</w:t>
          </w:r>
        </w:p>
      </w:tc>
    </w:tr>
    <w:tr w:rsidR="008E1741" w14:paraId="5C977308" w14:textId="77777777" w:rsidTr="008164E4">
      <w:trPr>
        <w:trHeight w:val="312"/>
      </w:trPr>
      <w:tc>
        <w:tcPr>
          <w:tcW w:w="1710" w:type="dxa"/>
        </w:tcPr>
        <w:p w14:paraId="7807727D" w14:textId="77777777" w:rsidR="008E1741" w:rsidRPr="00190CE4" w:rsidRDefault="008E1741" w:rsidP="008164E4">
          <w:pPr>
            <w:pStyle w:val="Footer"/>
            <w:rPr>
              <w:rFonts w:ascii="Tahoma" w:hAnsi="Tahoma" w:cs="Tahoma"/>
              <w:b/>
              <w:sz w:val="14"/>
              <w:szCs w:val="14"/>
            </w:rPr>
          </w:pPr>
          <w:r w:rsidRPr="00190CE4">
            <w:rPr>
              <w:rFonts w:ascii="Tahoma" w:hAnsi="Tahoma" w:cs="Tahoma"/>
              <w:b/>
              <w:sz w:val="14"/>
              <w:szCs w:val="14"/>
            </w:rPr>
            <w:t>Issue date</w:t>
          </w:r>
        </w:p>
      </w:tc>
      <w:tc>
        <w:tcPr>
          <w:tcW w:w="1710" w:type="dxa"/>
          <w:gridSpan w:val="2"/>
        </w:tcPr>
        <w:p w14:paraId="50C029BC" w14:textId="77777777" w:rsidR="008E1741" w:rsidRPr="00190CE4" w:rsidRDefault="009A5A2E" w:rsidP="008164E4">
          <w:pPr>
            <w:pStyle w:val="Footer"/>
            <w:rPr>
              <w:rFonts w:ascii="Tahoma" w:hAnsi="Tahoma" w:cs="Tahoma"/>
              <w:sz w:val="14"/>
              <w:szCs w:val="14"/>
            </w:rPr>
          </w:pPr>
          <w:r>
            <w:rPr>
              <w:rFonts w:ascii="Tahoma" w:hAnsi="Tahoma" w:cs="Tahoma"/>
              <w:sz w:val="14"/>
              <w:szCs w:val="14"/>
            </w:rPr>
            <w:t>July 2013</w:t>
          </w:r>
        </w:p>
      </w:tc>
      <w:tc>
        <w:tcPr>
          <w:tcW w:w="1710" w:type="dxa"/>
        </w:tcPr>
        <w:p w14:paraId="770DE2BE" w14:textId="77777777" w:rsidR="008E1741" w:rsidRPr="00190CE4" w:rsidRDefault="008E1741" w:rsidP="008164E4">
          <w:pPr>
            <w:pStyle w:val="Footer"/>
            <w:rPr>
              <w:rFonts w:ascii="Tahoma" w:hAnsi="Tahoma" w:cs="Tahoma"/>
              <w:b/>
              <w:sz w:val="14"/>
              <w:szCs w:val="14"/>
            </w:rPr>
          </w:pPr>
          <w:r w:rsidRPr="00190CE4">
            <w:rPr>
              <w:rFonts w:ascii="Tahoma" w:hAnsi="Tahoma" w:cs="Tahoma"/>
              <w:b/>
              <w:sz w:val="14"/>
              <w:szCs w:val="14"/>
            </w:rPr>
            <w:t>Review date</w:t>
          </w:r>
        </w:p>
      </w:tc>
      <w:tc>
        <w:tcPr>
          <w:tcW w:w="1710" w:type="dxa"/>
          <w:gridSpan w:val="2"/>
        </w:tcPr>
        <w:p w14:paraId="6AC07DDE" w14:textId="77777777" w:rsidR="008E1741" w:rsidRPr="00190CE4" w:rsidRDefault="009A5A2E" w:rsidP="008164E4">
          <w:pPr>
            <w:pStyle w:val="Footer"/>
            <w:rPr>
              <w:rFonts w:ascii="Tahoma" w:hAnsi="Tahoma" w:cs="Tahoma"/>
              <w:sz w:val="14"/>
              <w:szCs w:val="14"/>
            </w:rPr>
          </w:pPr>
          <w:r>
            <w:rPr>
              <w:rFonts w:ascii="Tahoma" w:hAnsi="Tahoma" w:cs="Tahoma"/>
              <w:sz w:val="14"/>
              <w:szCs w:val="14"/>
            </w:rPr>
            <w:t>October 2014</w:t>
          </w:r>
        </w:p>
      </w:tc>
      <w:tc>
        <w:tcPr>
          <w:tcW w:w="1710" w:type="dxa"/>
          <w:gridSpan w:val="2"/>
        </w:tcPr>
        <w:p w14:paraId="75A9AEBF" w14:textId="77777777" w:rsidR="008E1741" w:rsidRPr="00190CE4" w:rsidRDefault="008E1741" w:rsidP="008164E4">
          <w:pPr>
            <w:pStyle w:val="Footer"/>
            <w:rPr>
              <w:rFonts w:ascii="Tahoma" w:hAnsi="Tahoma" w:cs="Tahoma"/>
              <w:b/>
              <w:sz w:val="14"/>
              <w:szCs w:val="14"/>
            </w:rPr>
          </w:pPr>
          <w:r w:rsidRPr="00190CE4">
            <w:rPr>
              <w:rFonts w:ascii="Tahoma" w:hAnsi="Tahoma" w:cs="Tahoma"/>
              <w:b/>
              <w:sz w:val="14"/>
              <w:szCs w:val="14"/>
            </w:rPr>
            <w:t>Version no</w:t>
          </w:r>
        </w:p>
      </w:tc>
      <w:tc>
        <w:tcPr>
          <w:tcW w:w="855" w:type="dxa"/>
        </w:tcPr>
        <w:p w14:paraId="09A1D452" w14:textId="77777777" w:rsidR="008E1741" w:rsidRPr="00190CE4" w:rsidRDefault="009A5A2E" w:rsidP="008164E4">
          <w:pPr>
            <w:pStyle w:val="Footer"/>
            <w:rPr>
              <w:rFonts w:ascii="Tahoma" w:hAnsi="Tahoma" w:cs="Tahoma"/>
              <w:sz w:val="14"/>
              <w:szCs w:val="14"/>
            </w:rPr>
          </w:pPr>
          <w:r>
            <w:rPr>
              <w:rFonts w:ascii="Tahoma" w:hAnsi="Tahoma" w:cs="Tahoma"/>
              <w:sz w:val="14"/>
              <w:szCs w:val="14"/>
            </w:rPr>
            <w:t>2</w:t>
          </w:r>
          <w:r w:rsidR="008E1741" w:rsidRPr="00190CE4">
            <w:rPr>
              <w:rFonts w:ascii="Tahoma" w:hAnsi="Tahoma" w:cs="Tahoma"/>
              <w:sz w:val="14"/>
              <w:szCs w:val="14"/>
            </w:rPr>
            <w:t>.0</w:t>
          </w:r>
        </w:p>
      </w:tc>
      <w:tc>
        <w:tcPr>
          <w:tcW w:w="855" w:type="dxa"/>
        </w:tcPr>
        <w:p w14:paraId="205AF5E1" w14:textId="77777777" w:rsidR="008E1741" w:rsidRPr="00190CE4" w:rsidRDefault="008E1741" w:rsidP="008164E4">
          <w:pPr>
            <w:pStyle w:val="Footer"/>
            <w:rPr>
              <w:rFonts w:ascii="Tahoma" w:hAnsi="Tahoma" w:cs="Tahoma"/>
              <w:sz w:val="14"/>
              <w:szCs w:val="14"/>
            </w:rPr>
          </w:pPr>
          <w:r>
            <w:rPr>
              <w:rFonts w:ascii="Tahoma" w:hAnsi="Tahoma" w:cs="Tahoma"/>
              <w:sz w:val="14"/>
              <w:szCs w:val="14"/>
            </w:rPr>
            <w:t>Page 2</w:t>
          </w:r>
        </w:p>
      </w:tc>
    </w:tr>
  </w:tbl>
  <w:p w14:paraId="3924DFE2" w14:textId="77777777" w:rsidR="008E1741" w:rsidRDefault="008E1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D320" w14:textId="77777777" w:rsidR="008E1741" w:rsidRDefault="007D2D30" w:rsidP="00C71C06">
    <w:pPr>
      <w:pStyle w:val="Footer"/>
      <w:tabs>
        <w:tab w:val="clear" w:pos="9360"/>
        <w:tab w:val="right" w:pos="10065"/>
      </w:tabs>
      <w:ind w:right="-426"/>
      <w:jc w:val="right"/>
    </w:pPr>
    <w:r w:rsidRPr="007D2D30">
      <w:rPr>
        <w:sz w:val="16"/>
        <w:szCs w:val="16"/>
      </w:rPr>
      <w:fldChar w:fldCharType="begin"/>
    </w:r>
    <w:r w:rsidRPr="007D2D30">
      <w:rPr>
        <w:sz w:val="16"/>
        <w:szCs w:val="16"/>
      </w:rPr>
      <w:instrText xml:space="preserve"> PAGE   \* MERGEFORMAT </w:instrText>
    </w:r>
    <w:r w:rsidRPr="007D2D30">
      <w:rPr>
        <w:sz w:val="16"/>
        <w:szCs w:val="16"/>
      </w:rPr>
      <w:fldChar w:fldCharType="separate"/>
    </w:r>
    <w:r w:rsidR="00E94D58">
      <w:rPr>
        <w:noProof/>
        <w:sz w:val="16"/>
        <w:szCs w:val="16"/>
      </w:rPr>
      <w:t>2</w:t>
    </w:r>
    <w:r w:rsidRPr="007D2D30">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971"/>
      <w:gridCol w:w="1431"/>
      <w:gridCol w:w="1907"/>
      <w:gridCol w:w="1212"/>
      <w:gridCol w:w="2126"/>
    </w:tblGrid>
    <w:tr w:rsidR="000966A7" w:rsidRPr="000A7042" w14:paraId="7E83E91F" w14:textId="77777777" w:rsidTr="000966A7">
      <w:trPr>
        <w:trHeight w:val="227"/>
      </w:trPr>
      <w:tc>
        <w:tcPr>
          <w:tcW w:w="1560" w:type="dxa"/>
          <w:tcBorders>
            <w:right w:val="nil"/>
          </w:tcBorders>
          <w:hideMark/>
        </w:tcPr>
        <w:p w14:paraId="6E09CDE1" w14:textId="77777777" w:rsidR="000966A7" w:rsidRPr="000A7042" w:rsidRDefault="000966A7" w:rsidP="000966A7">
          <w:pPr>
            <w:pStyle w:val="Footer"/>
            <w:rPr>
              <w:b/>
              <w:sz w:val="16"/>
              <w:szCs w:val="16"/>
            </w:rPr>
          </w:pPr>
          <w:r w:rsidRPr="000A7042">
            <w:rPr>
              <w:b/>
              <w:sz w:val="16"/>
              <w:szCs w:val="16"/>
            </w:rPr>
            <w:t>Document Name</w:t>
          </w:r>
        </w:p>
      </w:tc>
      <w:tc>
        <w:tcPr>
          <w:tcW w:w="8647" w:type="dxa"/>
          <w:gridSpan w:val="5"/>
          <w:tcBorders>
            <w:left w:val="nil"/>
          </w:tcBorders>
          <w:hideMark/>
        </w:tcPr>
        <w:p w14:paraId="092C2B40" w14:textId="522219D1" w:rsidR="000966A7" w:rsidRPr="000A7042" w:rsidRDefault="000966A7" w:rsidP="000966A7">
          <w:pPr>
            <w:pStyle w:val="Footer"/>
            <w:rPr>
              <w:sz w:val="16"/>
              <w:szCs w:val="16"/>
            </w:rPr>
          </w:pPr>
          <w:r w:rsidRPr="00D572A7">
            <w:rPr>
              <w:rFonts w:ascii="Tahoma" w:hAnsi="Tahoma" w:cs="Tahoma"/>
              <w:sz w:val="16"/>
              <w:szCs w:val="16"/>
            </w:rPr>
            <w:t>Client Appeals &amp; Complaints Policy &amp; Procedure</w:t>
          </w:r>
          <w:r w:rsidR="0006013A">
            <w:rPr>
              <w:rFonts w:ascii="Tahoma" w:hAnsi="Tahoma" w:cs="Tahoma"/>
              <w:sz w:val="16"/>
              <w:szCs w:val="16"/>
            </w:rPr>
            <w:t xml:space="preserve"> </w:t>
          </w:r>
          <w:r w:rsidR="0006013A">
            <w:rPr>
              <w:sz w:val="16"/>
              <w:szCs w:val="16"/>
            </w:rPr>
            <w:t>(SKCP11)</w:t>
          </w:r>
        </w:p>
      </w:tc>
    </w:tr>
    <w:tr w:rsidR="000966A7" w:rsidRPr="000A7042" w14:paraId="4F31DE17" w14:textId="77777777" w:rsidTr="000966A7">
      <w:trPr>
        <w:trHeight w:val="227"/>
      </w:trPr>
      <w:tc>
        <w:tcPr>
          <w:tcW w:w="1560" w:type="dxa"/>
          <w:tcBorders>
            <w:right w:val="nil"/>
          </w:tcBorders>
        </w:tcPr>
        <w:p w14:paraId="25935747" w14:textId="77777777" w:rsidR="000966A7" w:rsidRPr="000A7042" w:rsidRDefault="000966A7" w:rsidP="000966A7">
          <w:pPr>
            <w:pStyle w:val="Footer"/>
            <w:rPr>
              <w:sz w:val="16"/>
              <w:szCs w:val="16"/>
            </w:rPr>
          </w:pPr>
          <w:r w:rsidRPr="000A7042">
            <w:rPr>
              <w:b/>
              <w:sz w:val="16"/>
              <w:szCs w:val="16"/>
            </w:rPr>
            <w:t>Issue Date</w:t>
          </w:r>
        </w:p>
      </w:tc>
      <w:tc>
        <w:tcPr>
          <w:tcW w:w="1971" w:type="dxa"/>
          <w:tcBorders>
            <w:left w:val="nil"/>
          </w:tcBorders>
        </w:tcPr>
        <w:p w14:paraId="208812F1" w14:textId="65F34859" w:rsidR="000966A7" w:rsidRPr="000A7042" w:rsidRDefault="000966A7" w:rsidP="000966A7">
          <w:pPr>
            <w:pStyle w:val="Footer"/>
            <w:rPr>
              <w:sz w:val="16"/>
              <w:szCs w:val="16"/>
            </w:rPr>
          </w:pPr>
          <w:r>
            <w:rPr>
              <w:sz w:val="16"/>
              <w:szCs w:val="16"/>
            </w:rPr>
            <w:t>20/07/13</w:t>
          </w:r>
        </w:p>
      </w:tc>
      <w:tc>
        <w:tcPr>
          <w:tcW w:w="1431" w:type="dxa"/>
          <w:tcBorders>
            <w:right w:val="nil"/>
          </w:tcBorders>
        </w:tcPr>
        <w:p w14:paraId="1F4B5A5B" w14:textId="77777777" w:rsidR="000966A7" w:rsidRPr="000A7042" w:rsidRDefault="000966A7" w:rsidP="000966A7">
          <w:pPr>
            <w:pStyle w:val="Footer"/>
            <w:rPr>
              <w:sz w:val="16"/>
              <w:szCs w:val="16"/>
            </w:rPr>
          </w:pPr>
          <w:r w:rsidRPr="000A7042">
            <w:rPr>
              <w:b/>
              <w:sz w:val="16"/>
              <w:szCs w:val="16"/>
            </w:rPr>
            <w:t>Review Date</w:t>
          </w:r>
        </w:p>
      </w:tc>
      <w:tc>
        <w:tcPr>
          <w:tcW w:w="1907" w:type="dxa"/>
          <w:tcBorders>
            <w:left w:val="nil"/>
          </w:tcBorders>
        </w:tcPr>
        <w:p w14:paraId="28D60E61" w14:textId="4D293AF8" w:rsidR="000966A7" w:rsidRPr="000A7042" w:rsidRDefault="00A33871" w:rsidP="000966A7">
          <w:pPr>
            <w:pStyle w:val="Footer"/>
            <w:rPr>
              <w:sz w:val="16"/>
              <w:szCs w:val="16"/>
            </w:rPr>
          </w:pPr>
          <w:r>
            <w:rPr>
              <w:sz w:val="16"/>
              <w:szCs w:val="16"/>
            </w:rPr>
            <w:t>17/06/25</w:t>
          </w:r>
        </w:p>
      </w:tc>
      <w:tc>
        <w:tcPr>
          <w:tcW w:w="1212" w:type="dxa"/>
          <w:tcBorders>
            <w:right w:val="nil"/>
          </w:tcBorders>
        </w:tcPr>
        <w:p w14:paraId="36F2775B" w14:textId="77777777" w:rsidR="000966A7" w:rsidRPr="000A7042" w:rsidRDefault="000966A7" w:rsidP="000966A7">
          <w:pPr>
            <w:pStyle w:val="Footer"/>
            <w:rPr>
              <w:sz w:val="16"/>
              <w:szCs w:val="16"/>
            </w:rPr>
          </w:pPr>
          <w:r w:rsidRPr="000A7042">
            <w:rPr>
              <w:b/>
              <w:sz w:val="16"/>
              <w:szCs w:val="16"/>
            </w:rPr>
            <w:t>Version No.</w:t>
          </w:r>
        </w:p>
      </w:tc>
      <w:tc>
        <w:tcPr>
          <w:tcW w:w="2126" w:type="dxa"/>
          <w:tcBorders>
            <w:left w:val="nil"/>
          </w:tcBorders>
        </w:tcPr>
        <w:p w14:paraId="0ED9A8EA" w14:textId="362BEA68" w:rsidR="000966A7" w:rsidRPr="000A7042" w:rsidRDefault="00A33871" w:rsidP="000966A7">
          <w:pPr>
            <w:pStyle w:val="Footer"/>
            <w:rPr>
              <w:sz w:val="16"/>
              <w:szCs w:val="16"/>
            </w:rPr>
          </w:pPr>
          <w:r>
            <w:rPr>
              <w:sz w:val="16"/>
              <w:szCs w:val="16"/>
            </w:rPr>
            <w:t>5</w:t>
          </w:r>
          <w:r w:rsidR="000966A7">
            <w:rPr>
              <w:sz w:val="16"/>
              <w:szCs w:val="16"/>
            </w:rPr>
            <w:t>.</w:t>
          </w:r>
          <w:r w:rsidR="000966A7" w:rsidRPr="000A7042">
            <w:rPr>
              <w:sz w:val="16"/>
              <w:szCs w:val="16"/>
            </w:rPr>
            <w:t>0</w:t>
          </w:r>
        </w:p>
      </w:tc>
    </w:tr>
  </w:tbl>
  <w:p w14:paraId="3AA44600" w14:textId="243DDD74" w:rsidR="008E1741" w:rsidRPr="007D2D30" w:rsidRDefault="007D2D30" w:rsidP="00C71C06">
    <w:pPr>
      <w:pStyle w:val="Footer"/>
      <w:tabs>
        <w:tab w:val="clear" w:pos="9360"/>
        <w:tab w:val="right" w:pos="10065"/>
      </w:tabs>
      <w:spacing w:before="120"/>
      <w:ind w:right="-284"/>
      <w:jc w:val="right"/>
      <w:rPr>
        <w:sz w:val="16"/>
        <w:szCs w:val="16"/>
      </w:rPr>
    </w:pPr>
    <w:r w:rsidRPr="007D2D30">
      <w:rPr>
        <w:sz w:val="16"/>
        <w:szCs w:val="16"/>
      </w:rPr>
      <w:fldChar w:fldCharType="begin"/>
    </w:r>
    <w:r w:rsidRPr="007D2D30">
      <w:rPr>
        <w:sz w:val="16"/>
        <w:szCs w:val="16"/>
      </w:rPr>
      <w:instrText xml:space="preserve"> PAGE   \* MERGEFORMAT </w:instrText>
    </w:r>
    <w:r w:rsidRPr="007D2D30">
      <w:rPr>
        <w:sz w:val="16"/>
        <w:szCs w:val="16"/>
      </w:rPr>
      <w:fldChar w:fldCharType="separate"/>
    </w:r>
    <w:r w:rsidR="00E94D58">
      <w:rPr>
        <w:noProof/>
        <w:sz w:val="16"/>
        <w:szCs w:val="16"/>
      </w:rPr>
      <w:t>1</w:t>
    </w:r>
    <w:r w:rsidRPr="007D2D3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2F2B" w14:textId="77777777" w:rsidR="00735FBF" w:rsidRDefault="00735FBF" w:rsidP="00096234">
      <w:r>
        <w:separator/>
      </w:r>
    </w:p>
  </w:footnote>
  <w:footnote w:type="continuationSeparator" w:id="0">
    <w:p w14:paraId="2B9A8A7E" w14:textId="77777777" w:rsidR="00735FBF" w:rsidRDefault="00735FBF" w:rsidP="0009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F85B" w14:textId="77777777" w:rsidR="008E1741" w:rsidRDefault="00E01AC6">
    <w:pPr>
      <w:pStyle w:val="Header"/>
    </w:pPr>
    <w:r>
      <w:rPr>
        <w:noProof/>
      </w:rPr>
      <w:pict w14:anchorId="07CC3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5pt;height:23.65pt;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4F7F" w14:textId="77777777" w:rsidR="00F07499" w:rsidRDefault="00E01AC6">
    <w:pPr>
      <w:pStyle w:val="Header"/>
    </w:pPr>
    <w:r>
      <w:pict w14:anchorId="413BE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45.15pt">
          <v:imagedata r:id="rId1" o:title="SMains Logo_No Tag_RGB"/>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506A" w14:textId="77777777" w:rsidR="008E1741" w:rsidRDefault="00E01AC6">
    <w:pPr>
      <w:pStyle w:val="Header"/>
    </w:pPr>
    <w:r>
      <w:pict w14:anchorId="321BE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45.15pt">
          <v:imagedata r:id="rId1" o:title="SMains Logo_No Tag_RGB"/>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B38E" w14:textId="77777777" w:rsidR="00D572A7" w:rsidRDefault="00E01AC6" w:rsidP="00A70D7A">
    <w:pPr>
      <w:pStyle w:val="Header"/>
      <w:tabs>
        <w:tab w:val="clear" w:pos="4680"/>
      </w:tabs>
    </w:pPr>
    <w:r>
      <w:pict w14:anchorId="741D4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5pt;height:45.15pt">
          <v:imagedata r:id="rId1" o:title="SMains Logo_No Tag_RGB"/>
        </v:shape>
      </w:pict>
    </w:r>
    <w:r w:rsidR="00A70D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04F2D"/>
    <w:multiLevelType w:val="multilevel"/>
    <w:tmpl w:val="E65ACF24"/>
    <w:lvl w:ilvl="0">
      <w:start w:val="1"/>
      <w:numFmt w:val="decimal"/>
      <w:lvlText w:val="%1."/>
      <w:lvlJc w:val="left"/>
      <w:pPr>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 w15:restartNumberingAfterBreak="0">
    <w:nsid w:val="4B176FA6"/>
    <w:multiLevelType w:val="singleLevel"/>
    <w:tmpl w:val="CABE6024"/>
    <w:lvl w:ilvl="0">
      <w:start w:val="1"/>
      <w:numFmt w:val="bullet"/>
      <w:pStyle w:val="MajorL2BulletList"/>
      <w:lvlText w:val=""/>
      <w:lvlJc w:val="left"/>
      <w:pPr>
        <w:tabs>
          <w:tab w:val="num" w:pos="360"/>
        </w:tabs>
        <w:ind w:left="360" w:hanging="360"/>
      </w:pPr>
      <w:rPr>
        <w:rFonts w:ascii="Symbol" w:hAnsi="Symbol" w:hint="default"/>
      </w:rPr>
    </w:lvl>
  </w:abstractNum>
  <w:num w:numId="1" w16cid:durableId="358286972">
    <w:abstractNumId w:val="0"/>
  </w:num>
  <w:num w:numId="2" w16cid:durableId="1852450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TrackMoves/>
  <w:defaultTabStop w:val="720"/>
  <w:characterSpacingControl w:val="doNotCompress"/>
  <w:hdrShapeDefaults>
    <o:shapedefaults v:ext="edit" spidmax="2560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234"/>
    <w:rsid w:val="00006790"/>
    <w:rsid w:val="000138F1"/>
    <w:rsid w:val="00056A8D"/>
    <w:rsid w:val="0006013A"/>
    <w:rsid w:val="0009608E"/>
    <w:rsid w:val="00096234"/>
    <w:rsid w:val="000966A7"/>
    <w:rsid w:val="000D684F"/>
    <w:rsid w:val="000E6274"/>
    <w:rsid w:val="00133B3D"/>
    <w:rsid w:val="001A0B22"/>
    <w:rsid w:val="001C21CE"/>
    <w:rsid w:val="001C4974"/>
    <w:rsid w:val="001D083C"/>
    <w:rsid w:val="001D7B6F"/>
    <w:rsid w:val="001E6671"/>
    <w:rsid w:val="0021689A"/>
    <w:rsid w:val="002374B3"/>
    <w:rsid w:val="00296235"/>
    <w:rsid w:val="002B6D53"/>
    <w:rsid w:val="002E5D34"/>
    <w:rsid w:val="0033242F"/>
    <w:rsid w:val="0033361E"/>
    <w:rsid w:val="00347E39"/>
    <w:rsid w:val="00394225"/>
    <w:rsid w:val="003E4209"/>
    <w:rsid w:val="00413510"/>
    <w:rsid w:val="00423E8A"/>
    <w:rsid w:val="00430E8E"/>
    <w:rsid w:val="00436B8C"/>
    <w:rsid w:val="00463B80"/>
    <w:rsid w:val="00476119"/>
    <w:rsid w:val="004E3224"/>
    <w:rsid w:val="00570EFD"/>
    <w:rsid w:val="00584E5C"/>
    <w:rsid w:val="005946AC"/>
    <w:rsid w:val="00597E8D"/>
    <w:rsid w:val="005D79E8"/>
    <w:rsid w:val="0061246C"/>
    <w:rsid w:val="00616795"/>
    <w:rsid w:val="00665F5A"/>
    <w:rsid w:val="00683A9F"/>
    <w:rsid w:val="006B53B3"/>
    <w:rsid w:val="006C6491"/>
    <w:rsid w:val="006F2409"/>
    <w:rsid w:val="00705CD3"/>
    <w:rsid w:val="007224ED"/>
    <w:rsid w:val="00723F30"/>
    <w:rsid w:val="00735FBF"/>
    <w:rsid w:val="0074635F"/>
    <w:rsid w:val="007A37AB"/>
    <w:rsid w:val="007D068A"/>
    <w:rsid w:val="007D2D30"/>
    <w:rsid w:val="007F28CC"/>
    <w:rsid w:val="00803A13"/>
    <w:rsid w:val="008164E4"/>
    <w:rsid w:val="0084190E"/>
    <w:rsid w:val="008C5A9E"/>
    <w:rsid w:val="008D338F"/>
    <w:rsid w:val="008D68B2"/>
    <w:rsid w:val="008E1741"/>
    <w:rsid w:val="008F1FDC"/>
    <w:rsid w:val="009054E7"/>
    <w:rsid w:val="0091349C"/>
    <w:rsid w:val="00932A4F"/>
    <w:rsid w:val="0093708A"/>
    <w:rsid w:val="00972455"/>
    <w:rsid w:val="009A5A2E"/>
    <w:rsid w:val="009D12FD"/>
    <w:rsid w:val="009E7DB9"/>
    <w:rsid w:val="00A33871"/>
    <w:rsid w:val="00A70D7A"/>
    <w:rsid w:val="00A83D50"/>
    <w:rsid w:val="00AD5345"/>
    <w:rsid w:val="00AE785E"/>
    <w:rsid w:val="00B20D98"/>
    <w:rsid w:val="00B622DF"/>
    <w:rsid w:val="00B81EF6"/>
    <w:rsid w:val="00BD03E3"/>
    <w:rsid w:val="00BE2E23"/>
    <w:rsid w:val="00BF0667"/>
    <w:rsid w:val="00C30B10"/>
    <w:rsid w:val="00C31363"/>
    <w:rsid w:val="00C71C06"/>
    <w:rsid w:val="00C74828"/>
    <w:rsid w:val="00CC3E0D"/>
    <w:rsid w:val="00D33FC3"/>
    <w:rsid w:val="00D572A7"/>
    <w:rsid w:val="00D759BE"/>
    <w:rsid w:val="00DB327D"/>
    <w:rsid w:val="00DD272D"/>
    <w:rsid w:val="00DD673E"/>
    <w:rsid w:val="00E0075A"/>
    <w:rsid w:val="00E01AC6"/>
    <w:rsid w:val="00E05004"/>
    <w:rsid w:val="00E549C8"/>
    <w:rsid w:val="00E94D58"/>
    <w:rsid w:val="00EF04F3"/>
    <w:rsid w:val="00EF763E"/>
    <w:rsid w:val="00F07499"/>
    <w:rsid w:val="00F2788E"/>
    <w:rsid w:val="00F61E4F"/>
    <w:rsid w:val="00FA5FE3"/>
    <w:rsid w:val="00FB7EB6"/>
    <w:rsid w:val="00FD3182"/>
    <w:rsid w:val="00FF1322"/>
    <w:rsid w:val="00FF2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5"/>
    <o:shapelayout v:ext="edit">
      <o:idmap v:ext="edit" data="1"/>
    </o:shapelayout>
  </w:shapeDefaults>
  <w:decimalSymbol w:val="."/>
  <w:listSeparator w:val=","/>
  <w14:docId w14:val="67807D65"/>
  <w15:chartTrackingRefBased/>
  <w15:docId w15:val="{910FC42F-A4A5-4456-8E49-E8E53BE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34"/>
    <w:pPr>
      <w:jc w:val="both"/>
    </w:pPr>
    <w:rPr>
      <w:rFonts w:ascii="Arial" w:eastAsia="Times New Roman" w:hAnsi="Arial"/>
      <w:sz w:val="24"/>
      <w:lang w:val="en-US" w:eastAsia="en-US"/>
    </w:rPr>
  </w:style>
  <w:style w:type="paragraph" w:styleId="Heading1">
    <w:name w:val="heading 1"/>
    <w:basedOn w:val="Normal"/>
    <w:next w:val="Normal"/>
    <w:link w:val="Heading1Char"/>
    <w:uiPriority w:val="9"/>
    <w:qFormat/>
    <w:rsid w:val="001C49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234"/>
    <w:pPr>
      <w:tabs>
        <w:tab w:val="center" w:pos="4680"/>
        <w:tab w:val="right" w:pos="9360"/>
      </w:tabs>
    </w:pPr>
  </w:style>
  <w:style w:type="character" w:customStyle="1" w:styleId="HeaderChar">
    <w:name w:val="Header Char"/>
    <w:basedOn w:val="DefaultParagraphFont"/>
    <w:link w:val="Header"/>
    <w:uiPriority w:val="99"/>
    <w:rsid w:val="00096234"/>
  </w:style>
  <w:style w:type="paragraph" w:styleId="Footer">
    <w:name w:val="footer"/>
    <w:basedOn w:val="Normal"/>
    <w:link w:val="FooterChar"/>
    <w:uiPriority w:val="99"/>
    <w:unhideWhenUsed/>
    <w:rsid w:val="00096234"/>
    <w:pPr>
      <w:tabs>
        <w:tab w:val="center" w:pos="4680"/>
        <w:tab w:val="right" w:pos="9360"/>
      </w:tabs>
    </w:pPr>
  </w:style>
  <w:style w:type="character" w:customStyle="1" w:styleId="FooterChar">
    <w:name w:val="Footer Char"/>
    <w:basedOn w:val="DefaultParagraphFont"/>
    <w:link w:val="Footer"/>
    <w:uiPriority w:val="99"/>
    <w:rsid w:val="00096234"/>
  </w:style>
  <w:style w:type="paragraph" w:styleId="BodyTextIndent">
    <w:name w:val="Body Text Indent"/>
    <w:basedOn w:val="Normal"/>
    <w:link w:val="BodyTextIndentChar"/>
    <w:rsid w:val="00096234"/>
    <w:pPr>
      <w:autoSpaceDE w:val="0"/>
      <w:autoSpaceDN w:val="0"/>
      <w:adjustRightInd w:val="0"/>
      <w:ind w:left="709"/>
    </w:pPr>
    <w:rPr>
      <w:rFonts w:ascii="ArialMT" w:hAnsi="ArialMT"/>
      <w:szCs w:val="24"/>
    </w:rPr>
  </w:style>
  <w:style w:type="character" w:customStyle="1" w:styleId="BodyTextIndentChar">
    <w:name w:val="Body Text Indent Char"/>
    <w:link w:val="BodyTextIndent"/>
    <w:rsid w:val="00096234"/>
    <w:rPr>
      <w:rFonts w:ascii="ArialMT" w:eastAsia="Times New Roman" w:hAnsi="ArialMT" w:cs="Times New Roman"/>
      <w:sz w:val="24"/>
      <w:szCs w:val="24"/>
    </w:rPr>
  </w:style>
  <w:style w:type="character" w:customStyle="1" w:styleId="Heading1Char">
    <w:name w:val="Heading 1 Char"/>
    <w:link w:val="Heading1"/>
    <w:uiPriority w:val="9"/>
    <w:rsid w:val="001C4974"/>
    <w:rPr>
      <w:rFonts w:ascii="Cambria" w:eastAsia="Times New Roman" w:hAnsi="Cambria"/>
      <w:b/>
      <w:bCs/>
      <w:kern w:val="32"/>
      <w:sz w:val="32"/>
      <w:szCs w:val="32"/>
    </w:rPr>
  </w:style>
  <w:style w:type="paragraph" w:styleId="BodyTextIndent3">
    <w:name w:val="Body Text Indent 3"/>
    <w:basedOn w:val="Normal"/>
    <w:link w:val="BodyTextIndent3Char"/>
    <w:uiPriority w:val="99"/>
    <w:semiHidden/>
    <w:unhideWhenUsed/>
    <w:rsid w:val="00570EFD"/>
    <w:pPr>
      <w:spacing w:after="120"/>
      <w:ind w:left="283"/>
    </w:pPr>
    <w:rPr>
      <w:sz w:val="16"/>
      <w:szCs w:val="16"/>
    </w:rPr>
  </w:style>
  <w:style w:type="character" w:customStyle="1" w:styleId="BodyTextIndent3Char">
    <w:name w:val="Body Text Indent 3 Char"/>
    <w:link w:val="BodyTextIndent3"/>
    <w:uiPriority w:val="99"/>
    <w:semiHidden/>
    <w:rsid w:val="00570EFD"/>
    <w:rPr>
      <w:rFonts w:ascii="Arial" w:eastAsia="Times New Roman" w:hAnsi="Arial"/>
      <w:sz w:val="16"/>
      <w:szCs w:val="16"/>
      <w:lang w:val="en-US" w:eastAsia="en-US"/>
    </w:rPr>
  </w:style>
  <w:style w:type="paragraph" w:styleId="ListParagraph">
    <w:name w:val="List Paragraph"/>
    <w:basedOn w:val="Normal"/>
    <w:uiPriority w:val="34"/>
    <w:qFormat/>
    <w:rsid w:val="00AE785E"/>
    <w:pPr>
      <w:ind w:left="720"/>
      <w:contextualSpacing/>
      <w:jc w:val="left"/>
    </w:pPr>
    <w:rPr>
      <w:rFonts w:ascii="Times New Roman" w:hAnsi="Times New Roman"/>
      <w:szCs w:val="24"/>
      <w:lang w:val="en-AU" w:eastAsia="en-AU"/>
    </w:rPr>
  </w:style>
  <w:style w:type="paragraph" w:styleId="NoSpacing">
    <w:name w:val="No Spacing"/>
    <w:uiPriority w:val="1"/>
    <w:qFormat/>
    <w:rsid w:val="00AE785E"/>
    <w:rPr>
      <w:rFonts w:ascii="Times New Roman" w:eastAsia="Times New Roman" w:hAnsi="Times New Roman"/>
      <w:sz w:val="24"/>
      <w:szCs w:val="24"/>
      <w:lang w:eastAsia="en-US"/>
    </w:rPr>
  </w:style>
  <w:style w:type="paragraph" w:customStyle="1" w:styleId="MajorL2BulletList">
    <w:name w:val="Major L2 Bullet List"/>
    <w:basedOn w:val="Normal"/>
    <w:rsid w:val="00803A13"/>
    <w:pPr>
      <w:numPr>
        <w:numId w:val="2"/>
      </w:numPr>
      <w:spacing w:line="360" w:lineRule="auto"/>
      <w:jc w:val="left"/>
    </w:pPr>
    <w:rPr>
      <w:rFonts w:ascii="Palatino" w:hAnsi="Palatino"/>
      <w:sz w:val="20"/>
      <w:lang w:val="en-AU"/>
    </w:rPr>
  </w:style>
  <w:style w:type="paragraph" w:styleId="BalloonText">
    <w:name w:val="Balloon Text"/>
    <w:basedOn w:val="Normal"/>
    <w:link w:val="BalloonTextChar"/>
    <w:uiPriority w:val="99"/>
    <w:semiHidden/>
    <w:unhideWhenUsed/>
    <w:rsid w:val="00B20D98"/>
    <w:rPr>
      <w:rFonts w:ascii="Tahoma" w:hAnsi="Tahoma" w:cs="Tahoma"/>
      <w:sz w:val="16"/>
      <w:szCs w:val="16"/>
    </w:rPr>
  </w:style>
  <w:style w:type="character" w:customStyle="1" w:styleId="BalloonTextChar">
    <w:name w:val="Balloon Text Char"/>
    <w:link w:val="BalloonText"/>
    <w:uiPriority w:val="99"/>
    <w:semiHidden/>
    <w:rsid w:val="00B20D98"/>
    <w:rPr>
      <w:rFonts w:ascii="Tahoma" w:eastAsia="Times New Roman" w:hAnsi="Tahoma" w:cs="Tahoma"/>
      <w:sz w:val="16"/>
      <w:szCs w:val="16"/>
    </w:rPr>
  </w:style>
  <w:style w:type="table" w:styleId="TableGrid">
    <w:name w:val="Table Grid"/>
    <w:basedOn w:val="TableNormal"/>
    <w:uiPriority w:val="59"/>
    <w:rsid w:val="007A37A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61D74-78C0-46D6-A97C-7F19155F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Tyco</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cp:lastModifiedBy>Donna Broderson</cp:lastModifiedBy>
  <cp:revision>17</cp:revision>
  <cp:lastPrinted>2025-06-23T01:58:00Z</cp:lastPrinted>
  <dcterms:created xsi:type="dcterms:W3CDTF">2017-11-05T23:30:00Z</dcterms:created>
  <dcterms:modified xsi:type="dcterms:W3CDTF">2025-06-23T02:41:00Z</dcterms:modified>
</cp:coreProperties>
</file>